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916" w:rsidRDefault="00B15916" w:rsidP="00CB7848">
      <w:pPr>
        <w:tabs>
          <w:tab w:val="center" w:pos="4680"/>
        </w:tabs>
        <w:suppressAutoHyphens/>
        <w:spacing w:line="240" w:lineRule="atLeast"/>
        <w:outlineLvl w:val="0"/>
        <w:rPr>
          <w:rFonts w:ascii="Georgia" w:hAnsi="Georgia" w:cs="Georgia"/>
          <w:sz w:val="24"/>
          <w:szCs w:val="24"/>
        </w:rPr>
      </w:pPr>
      <w:r>
        <w:rPr>
          <w:rFonts w:ascii="Georgia" w:hAnsi="Georgia" w:cs="Georgia"/>
          <w:b/>
          <w:bCs/>
          <w:sz w:val="24"/>
          <w:szCs w:val="24"/>
        </w:rPr>
        <w:t xml:space="preserve">UNIVERSITY OF WASHINGTON </w:t>
      </w:r>
    </w:p>
    <w:p w:rsidR="00B15916" w:rsidRDefault="00B15916" w:rsidP="00CB7848">
      <w:pPr>
        <w:tabs>
          <w:tab w:val="center" w:pos="4680"/>
        </w:tabs>
        <w:suppressAutoHyphens/>
        <w:spacing w:line="240" w:lineRule="atLeast"/>
        <w:outlineLvl w:val="0"/>
        <w:rPr>
          <w:rFonts w:ascii="Georgia" w:hAnsi="Georgia" w:cs="Georgia"/>
          <w:sz w:val="24"/>
          <w:szCs w:val="24"/>
        </w:rPr>
      </w:pPr>
      <w:r>
        <w:rPr>
          <w:rFonts w:ascii="Georgia" w:hAnsi="Georgia" w:cs="Georgia"/>
          <w:sz w:val="24"/>
          <w:szCs w:val="24"/>
        </w:rPr>
        <w:t>Department of History</w:t>
      </w:r>
    </w:p>
    <w:p w:rsidR="00B15916" w:rsidRDefault="00B456B8" w:rsidP="00CB7848">
      <w:pPr>
        <w:tabs>
          <w:tab w:val="right" w:pos="9360"/>
        </w:tabs>
        <w:suppressAutoHyphens/>
        <w:spacing w:line="240" w:lineRule="atLeast"/>
        <w:rPr>
          <w:rFonts w:ascii="Georgia" w:hAnsi="Georgia" w:cs="Georgia"/>
          <w:sz w:val="24"/>
          <w:szCs w:val="24"/>
        </w:rPr>
      </w:pPr>
      <w:r>
        <w:rPr>
          <w:rFonts w:ascii="Georgia" w:hAnsi="Georgia" w:cs="Georgia"/>
          <w:sz w:val="24"/>
          <w:szCs w:val="24"/>
        </w:rPr>
        <w:t xml:space="preserve">Winter </w:t>
      </w:r>
      <w:r w:rsidR="00B15916">
        <w:rPr>
          <w:rFonts w:ascii="Georgia" w:hAnsi="Georgia" w:cs="Georgia"/>
          <w:sz w:val="24"/>
          <w:szCs w:val="24"/>
        </w:rPr>
        <w:t>201</w:t>
      </w:r>
      <w:r w:rsidR="005334D0">
        <w:rPr>
          <w:rFonts w:ascii="Georgia" w:hAnsi="Georgia" w:cs="Georgia"/>
          <w:sz w:val="24"/>
          <w:szCs w:val="24"/>
        </w:rPr>
        <w:t>8</w:t>
      </w:r>
    </w:p>
    <w:p w:rsidR="00B15916" w:rsidRDefault="00B15916" w:rsidP="00CB7848">
      <w:pPr>
        <w:tabs>
          <w:tab w:val="right" w:pos="9360"/>
        </w:tabs>
        <w:suppressAutoHyphens/>
        <w:spacing w:line="240" w:lineRule="atLeast"/>
        <w:rPr>
          <w:rFonts w:ascii="Georgia" w:hAnsi="Georgia" w:cs="Georgia"/>
          <w:sz w:val="24"/>
          <w:szCs w:val="24"/>
        </w:rPr>
      </w:pPr>
    </w:p>
    <w:p w:rsidR="00B15916" w:rsidRDefault="00B15916" w:rsidP="00CB7848">
      <w:pPr>
        <w:tabs>
          <w:tab w:val="right" w:pos="9360"/>
        </w:tabs>
        <w:suppressAutoHyphens/>
        <w:spacing w:line="240" w:lineRule="atLeast"/>
        <w:rPr>
          <w:rFonts w:ascii="Georgia" w:hAnsi="Georgia" w:cs="Georgia"/>
          <w:sz w:val="24"/>
          <w:szCs w:val="24"/>
        </w:rPr>
      </w:pPr>
      <w:r>
        <w:rPr>
          <w:rFonts w:ascii="Georgia" w:hAnsi="Georgia" w:cs="Georgia"/>
          <w:sz w:val="24"/>
          <w:szCs w:val="24"/>
        </w:rPr>
        <w:t>Professor Quintard Taylor</w:t>
      </w:r>
    </w:p>
    <w:p w:rsidR="00B15916" w:rsidRDefault="00B15916" w:rsidP="00CB7848">
      <w:pPr>
        <w:tabs>
          <w:tab w:val="right" w:pos="9360"/>
        </w:tabs>
        <w:suppressAutoHyphens/>
        <w:spacing w:line="240" w:lineRule="atLeast"/>
        <w:rPr>
          <w:rFonts w:ascii="Georgia" w:hAnsi="Georgia" w:cs="Georgia"/>
          <w:sz w:val="24"/>
          <w:szCs w:val="24"/>
        </w:rPr>
      </w:pPr>
      <w:r>
        <w:rPr>
          <w:rFonts w:ascii="Georgia" w:hAnsi="Georgia" w:cs="Georgia"/>
          <w:sz w:val="24"/>
          <w:szCs w:val="24"/>
        </w:rPr>
        <w:t xml:space="preserve">Office: Smith 316-A </w:t>
      </w:r>
      <w:r>
        <w:rPr>
          <w:rFonts w:ascii="Georgia" w:hAnsi="Georgia" w:cs="Georgia"/>
          <w:sz w:val="24"/>
          <w:szCs w:val="24"/>
        </w:rPr>
        <w:tab/>
      </w:r>
    </w:p>
    <w:p w:rsidR="00B15916" w:rsidRDefault="00B15916" w:rsidP="00CB7848">
      <w:pPr>
        <w:tabs>
          <w:tab w:val="right" w:pos="9360"/>
        </w:tabs>
        <w:suppressAutoHyphens/>
        <w:spacing w:line="240" w:lineRule="atLeast"/>
        <w:rPr>
          <w:rFonts w:ascii="Georgia" w:hAnsi="Georgia" w:cs="Georgia"/>
          <w:sz w:val="24"/>
          <w:szCs w:val="24"/>
        </w:rPr>
      </w:pPr>
      <w:r>
        <w:rPr>
          <w:rFonts w:ascii="Georgia" w:hAnsi="Georgia" w:cs="Georgia"/>
          <w:sz w:val="24"/>
          <w:szCs w:val="24"/>
        </w:rPr>
        <w:t xml:space="preserve">Office Hour: </w:t>
      </w:r>
      <w:r w:rsidR="00B456B8">
        <w:rPr>
          <w:rFonts w:ascii="Georgia" w:hAnsi="Georgia" w:cs="Georgia"/>
          <w:sz w:val="24"/>
          <w:szCs w:val="24"/>
        </w:rPr>
        <w:t>3:30</w:t>
      </w:r>
      <w:r w:rsidR="0021682E">
        <w:rPr>
          <w:rFonts w:ascii="Georgia" w:hAnsi="Georgia" w:cs="Georgia"/>
          <w:sz w:val="24"/>
          <w:szCs w:val="24"/>
        </w:rPr>
        <w:t>-4:30</w:t>
      </w:r>
      <w:r w:rsidR="00B456B8">
        <w:rPr>
          <w:rFonts w:ascii="Georgia" w:hAnsi="Georgia" w:cs="Georgia"/>
          <w:sz w:val="24"/>
          <w:szCs w:val="24"/>
        </w:rPr>
        <w:t xml:space="preserve"> p.m. </w:t>
      </w:r>
      <w:r w:rsidR="005334D0">
        <w:rPr>
          <w:rFonts w:ascii="Georgia" w:hAnsi="Georgia" w:cs="Georgia"/>
          <w:sz w:val="24"/>
          <w:szCs w:val="24"/>
        </w:rPr>
        <w:t xml:space="preserve">Monday, Wednesday, </w:t>
      </w:r>
      <w:r w:rsidR="00B456B8">
        <w:rPr>
          <w:rFonts w:ascii="Georgia" w:hAnsi="Georgia" w:cs="Georgia"/>
          <w:sz w:val="24"/>
          <w:szCs w:val="24"/>
        </w:rPr>
        <w:t>and by Appointment</w:t>
      </w:r>
      <w:r>
        <w:rPr>
          <w:rFonts w:ascii="Georgia" w:hAnsi="Georgia" w:cs="Georgia"/>
          <w:sz w:val="24"/>
          <w:szCs w:val="24"/>
        </w:rPr>
        <w:tab/>
      </w:r>
    </w:p>
    <w:p w:rsidR="0089719C" w:rsidRDefault="00B15916" w:rsidP="00CB7848">
      <w:pPr>
        <w:tabs>
          <w:tab w:val="right" w:pos="9360"/>
        </w:tabs>
        <w:suppressAutoHyphens/>
        <w:spacing w:line="240" w:lineRule="atLeast"/>
        <w:rPr>
          <w:rFonts w:ascii="Georgia" w:hAnsi="Georgia" w:cs="Georgia"/>
          <w:i/>
          <w:iCs/>
          <w:sz w:val="24"/>
          <w:szCs w:val="24"/>
        </w:rPr>
      </w:pPr>
      <w:r>
        <w:rPr>
          <w:rFonts w:ascii="Georgia" w:hAnsi="Georgia" w:cs="Georgia"/>
          <w:sz w:val="24"/>
          <w:szCs w:val="24"/>
        </w:rPr>
        <w:t xml:space="preserve">Email: </w:t>
      </w:r>
      <w:hyperlink r:id="rId4" w:history="1">
        <w:r w:rsidR="0089719C" w:rsidRPr="008A0C79">
          <w:rPr>
            <w:rStyle w:val="Hyperlink"/>
            <w:rFonts w:ascii="Georgia" w:hAnsi="Georgia" w:cs="Georgia"/>
            <w:i/>
            <w:iCs/>
            <w:sz w:val="24"/>
            <w:szCs w:val="24"/>
          </w:rPr>
          <w:t>qtaylor@u.washington.edu</w:t>
        </w:r>
      </w:hyperlink>
    </w:p>
    <w:p w:rsidR="00B15916" w:rsidRDefault="00B15916" w:rsidP="00CB7848">
      <w:pPr>
        <w:tabs>
          <w:tab w:val="left" w:pos="-720"/>
        </w:tabs>
        <w:suppressAutoHyphens/>
        <w:spacing w:line="240" w:lineRule="atLeast"/>
        <w:rPr>
          <w:rFonts w:ascii="Georgia" w:hAnsi="Georgia" w:cs="Georgia"/>
          <w:sz w:val="24"/>
          <w:szCs w:val="24"/>
        </w:rPr>
      </w:pPr>
    </w:p>
    <w:p w:rsidR="00B15916" w:rsidRDefault="00B15916" w:rsidP="00CB7848">
      <w:pPr>
        <w:tabs>
          <w:tab w:val="center" w:pos="4680"/>
        </w:tabs>
        <w:suppressAutoHyphens/>
        <w:spacing w:line="240" w:lineRule="atLeast"/>
        <w:outlineLvl w:val="0"/>
        <w:rPr>
          <w:rFonts w:ascii="Georgia" w:hAnsi="Georgia" w:cs="Georgia"/>
          <w:b/>
          <w:bCs/>
          <w:sz w:val="24"/>
          <w:szCs w:val="24"/>
        </w:rPr>
      </w:pPr>
      <w:r>
        <w:rPr>
          <w:rFonts w:ascii="Georgia" w:hAnsi="Georgia" w:cs="Georgia"/>
          <w:b/>
          <w:bCs/>
          <w:sz w:val="24"/>
          <w:szCs w:val="24"/>
        </w:rPr>
        <w:t>THE HISTORY OF AFRICAN AMERICANS IN THE AMERICAN WEST</w:t>
      </w:r>
    </w:p>
    <w:p w:rsidR="00B15916" w:rsidRDefault="00B15916" w:rsidP="00CB7848">
      <w:pPr>
        <w:tabs>
          <w:tab w:val="center" w:pos="4680"/>
        </w:tabs>
        <w:suppressAutoHyphens/>
        <w:spacing w:line="240" w:lineRule="atLeast"/>
        <w:outlineLvl w:val="0"/>
        <w:rPr>
          <w:rFonts w:ascii="Georgia" w:hAnsi="Georgia" w:cs="Georgia"/>
          <w:b/>
          <w:bCs/>
          <w:sz w:val="24"/>
          <w:szCs w:val="24"/>
        </w:rPr>
      </w:pPr>
      <w:r>
        <w:rPr>
          <w:rFonts w:ascii="Georgia" w:hAnsi="Georgia" w:cs="Georgia"/>
          <w:b/>
          <w:bCs/>
          <w:sz w:val="24"/>
          <w:szCs w:val="24"/>
        </w:rPr>
        <w:t xml:space="preserve">HSTAA 313 </w:t>
      </w:r>
    </w:p>
    <w:p w:rsidR="00915C0F" w:rsidRDefault="00915C0F" w:rsidP="00CB7848">
      <w:pPr>
        <w:tabs>
          <w:tab w:val="center" w:pos="4680"/>
        </w:tabs>
        <w:suppressAutoHyphens/>
        <w:spacing w:line="240" w:lineRule="atLeast"/>
        <w:rPr>
          <w:rFonts w:ascii="Georgia" w:hAnsi="Georgia" w:cs="Georgia"/>
          <w:b/>
          <w:bCs/>
          <w:sz w:val="24"/>
          <w:szCs w:val="24"/>
        </w:rPr>
      </w:pPr>
    </w:p>
    <w:p w:rsidR="00B15916" w:rsidRDefault="00B15916" w:rsidP="00CB7848">
      <w:pPr>
        <w:tabs>
          <w:tab w:val="center" w:pos="4680"/>
        </w:tabs>
        <w:suppressAutoHyphens/>
        <w:spacing w:line="240" w:lineRule="atLeast"/>
        <w:rPr>
          <w:rFonts w:ascii="Georgia" w:hAnsi="Georgia" w:cs="Georgia"/>
          <w:sz w:val="24"/>
          <w:szCs w:val="24"/>
        </w:rPr>
      </w:pPr>
      <w:r>
        <w:rPr>
          <w:rFonts w:ascii="Georgia" w:hAnsi="Georgia" w:cs="Georgia"/>
          <w:b/>
          <w:bCs/>
          <w:sz w:val="24"/>
          <w:szCs w:val="24"/>
        </w:rPr>
        <w:t xml:space="preserve">COURSE REQUIREMENTS   </w:t>
      </w:r>
    </w:p>
    <w:p w:rsidR="00B15916" w:rsidRDefault="00B15916" w:rsidP="00CB7848">
      <w:pPr>
        <w:tabs>
          <w:tab w:val="left" w:pos="-720"/>
        </w:tabs>
        <w:suppressAutoHyphens/>
        <w:spacing w:line="240" w:lineRule="atLeast"/>
        <w:rPr>
          <w:rFonts w:ascii="Georgia" w:hAnsi="Georgia" w:cs="Georgia"/>
          <w:i/>
          <w:iCs/>
          <w:sz w:val="24"/>
          <w:szCs w:val="24"/>
        </w:rPr>
      </w:pPr>
    </w:p>
    <w:p w:rsidR="00B15916" w:rsidRDefault="00B15916" w:rsidP="00CB7848">
      <w:pPr>
        <w:tabs>
          <w:tab w:val="left" w:pos="-720"/>
        </w:tabs>
        <w:suppressAutoHyphens/>
        <w:spacing w:line="240" w:lineRule="atLeast"/>
        <w:rPr>
          <w:rFonts w:ascii="Georgia" w:hAnsi="Georgia" w:cs="Georgia"/>
          <w:i/>
          <w:iCs/>
          <w:sz w:val="24"/>
          <w:szCs w:val="24"/>
        </w:rPr>
      </w:pPr>
      <w:r>
        <w:rPr>
          <w:rFonts w:ascii="Georgia" w:hAnsi="Georgia" w:cs="Georgia"/>
          <w:i/>
          <w:iCs/>
          <w:sz w:val="24"/>
          <w:szCs w:val="24"/>
        </w:rPr>
        <w:t xml:space="preserve">African American history in the American West represents a paradox for historians.  Most scholars who study the African American experience limit their focus to the Old South and the cities of the East and </w:t>
      </w:r>
      <w:smartTag w:uri="urn:schemas-microsoft-com:office:smarttags" w:element="place">
        <w:r>
          <w:rPr>
            <w:rFonts w:ascii="Georgia" w:hAnsi="Georgia" w:cs="Georgia"/>
            <w:i/>
            <w:iCs/>
            <w:sz w:val="24"/>
            <w:szCs w:val="24"/>
          </w:rPr>
          <w:t>Midwest</w:t>
        </w:r>
      </w:smartTag>
      <w:r>
        <w:rPr>
          <w:rFonts w:ascii="Georgia" w:hAnsi="Georgia" w:cs="Georgia"/>
          <w:i/>
          <w:iCs/>
          <w:sz w:val="24"/>
          <w:szCs w:val="24"/>
        </w:rPr>
        <w:t xml:space="preserve">, only occasionally describing </w:t>
      </w:r>
      <w:smartTag w:uri="urn:schemas-microsoft-com:office:smarttags" w:element="City">
        <w:smartTag w:uri="urn:schemas-microsoft-com:office:smarttags" w:element="place">
          <w:r>
            <w:rPr>
              <w:rFonts w:ascii="Georgia" w:hAnsi="Georgia" w:cs="Georgia"/>
              <w:i/>
              <w:iCs/>
              <w:sz w:val="24"/>
              <w:szCs w:val="24"/>
            </w:rPr>
            <w:t>Los Angeles</w:t>
          </w:r>
        </w:smartTag>
      </w:smartTag>
      <w:r>
        <w:rPr>
          <w:rFonts w:ascii="Georgia" w:hAnsi="Georgia" w:cs="Georgia"/>
          <w:i/>
          <w:iCs/>
          <w:sz w:val="24"/>
          <w:szCs w:val="24"/>
        </w:rPr>
        <w:t xml:space="preserve"> as an example of national trends in black history.  Scholars of the American West usually focus on Native Americans, Latinos and Asian Americans if they discuss people of color at all in the region. Yet black history in the West is as old, complex, and compelling as Western or African American history.  This course will examine black western history tracing its origins from the period when Spain controlled </w:t>
      </w:r>
      <w:r w:rsidR="00C13BEB">
        <w:rPr>
          <w:rFonts w:ascii="Georgia" w:hAnsi="Georgia" w:cs="Georgia"/>
          <w:i/>
          <w:iCs/>
          <w:sz w:val="24"/>
          <w:szCs w:val="24"/>
        </w:rPr>
        <w:t xml:space="preserve">much of the region through the second </w:t>
      </w:r>
      <w:r>
        <w:rPr>
          <w:rFonts w:ascii="Georgia" w:hAnsi="Georgia" w:cs="Georgia"/>
          <w:i/>
          <w:iCs/>
          <w:sz w:val="24"/>
          <w:szCs w:val="24"/>
        </w:rPr>
        <w:t>decade of the 21</w:t>
      </w:r>
      <w:r>
        <w:rPr>
          <w:rFonts w:ascii="Georgia" w:hAnsi="Georgia" w:cs="Georgia"/>
          <w:i/>
          <w:iCs/>
          <w:sz w:val="24"/>
          <w:szCs w:val="24"/>
          <w:vertAlign w:val="superscript"/>
        </w:rPr>
        <w:t>st</w:t>
      </w:r>
      <w:r>
        <w:rPr>
          <w:rFonts w:ascii="Georgia" w:hAnsi="Georgia" w:cs="Georgia"/>
          <w:i/>
          <w:iCs/>
          <w:sz w:val="24"/>
          <w:szCs w:val="24"/>
        </w:rPr>
        <w:t xml:space="preserve"> Century.  The course will present the diverse array of women and men who helped shape the history of the region, of black America, and of the entire nation.  </w:t>
      </w:r>
    </w:p>
    <w:p w:rsidR="00B15916" w:rsidRDefault="00B15916" w:rsidP="00CB7848">
      <w:pPr>
        <w:tabs>
          <w:tab w:val="left" w:pos="-720"/>
        </w:tabs>
        <w:suppressAutoHyphens/>
        <w:spacing w:line="240" w:lineRule="atLeast"/>
        <w:rPr>
          <w:rFonts w:ascii="Georgia" w:hAnsi="Georgia" w:cs="Georgia"/>
          <w:sz w:val="24"/>
          <w:szCs w:val="24"/>
        </w:rPr>
      </w:pPr>
      <w:r>
        <w:rPr>
          <w:rFonts w:ascii="Georgia" w:hAnsi="Georgia" w:cs="Georgia"/>
          <w:sz w:val="24"/>
          <w:szCs w:val="24"/>
        </w:rPr>
        <w:t>______________________________________________________</w:t>
      </w:r>
    </w:p>
    <w:p w:rsidR="00B15916" w:rsidRPr="006914B3" w:rsidRDefault="00B15916" w:rsidP="00CB7848">
      <w:pPr>
        <w:tabs>
          <w:tab w:val="left" w:pos="-720"/>
        </w:tabs>
        <w:suppressAutoHyphens/>
        <w:spacing w:line="240" w:lineRule="atLeast"/>
        <w:rPr>
          <w:rFonts w:ascii="Georgia" w:hAnsi="Georgia" w:cs="Georgia"/>
          <w:b/>
          <w:sz w:val="24"/>
          <w:szCs w:val="24"/>
        </w:rPr>
      </w:pPr>
      <w:r w:rsidRPr="006914B3">
        <w:rPr>
          <w:rFonts w:ascii="Georgia" w:hAnsi="Georgia" w:cs="Georgia"/>
          <w:b/>
          <w:i/>
          <w:iCs/>
          <w:sz w:val="24"/>
          <w:szCs w:val="24"/>
        </w:rPr>
        <w:t>Required Textbooks</w:t>
      </w:r>
      <w:r w:rsidRPr="006914B3">
        <w:rPr>
          <w:rFonts w:ascii="Georgia" w:hAnsi="Georgia" w:cs="Georgia"/>
          <w:b/>
          <w:sz w:val="24"/>
          <w:szCs w:val="24"/>
        </w:rPr>
        <w:t>:</w:t>
      </w:r>
    </w:p>
    <w:p w:rsidR="00B15916" w:rsidRPr="006914B3" w:rsidRDefault="00B15916" w:rsidP="00CB7848">
      <w:pPr>
        <w:tabs>
          <w:tab w:val="left" w:pos="-720"/>
        </w:tabs>
        <w:suppressAutoHyphens/>
        <w:spacing w:line="240" w:lineRule="atLeast"/>
        <w:rPr>
          <w:rFonts w:ascii="Georgia" w:hAnsi="Georgia" w:cs="Georgia"/>
          <w:b/>
          <w:i/>
          <w:iCs/>
          <w:sz w:val="24"/>
          <w:szCs w:val="24"/>
        </w:rPr>
      </w:pPr>
    </w:p>
    <w:p w:rsidR="00072D61" w:rsidRPr="004D2EE8" w:rsidRDefault="00B15916" w:rsidP="004D2EE8">
      <w:pPr>
        <w:tabs>
          <w:tab w:val="left" w:pos="-720"/>
          <w:tab w:val="left" w:pos="0"/>
          <w:tab w:val="left" w:pos="720"/>
        </w:tabs>
        <w:suppressAutoHyphens/>
        <w:spacing w:line="240" w:lineRule="atLeast"/>
        <w:rPr>
          <w:rFonts w:ascii="Georgia" w:hAnsi="Georgia" w:cs="Georgia"/>
          <w:sz w:val="24"/>
          <w:szCs w:val="24"/>
        </w:rPr>
      </w:pPr>
      <w:bookmarkStart w:id="0" w:name="_Hlk496703908"/>
      <w:r w:rsidRPr="004D2EE8">
        <w:rPr>
          <w:rFonts w:ascii="Georgia" w:hAnsi="Georgia" w:cs="Georgia"/>
          <w:sz w:val="24"/>
          <w:szCs w:val="24"/>
        </w:rPr>
        <w:t>Quintard Taylor</w:t>
      </w:r>
      <w:r w:rsidRPr="004D2EE8">
        <w:rPr>
          <w:rFonts w:ascii="Georgia" w:hAnsi="Georgia" w:cs="Georgia"/>
          <w:i/>
          <w:iCs/>
          <w:sz w:val="24"/>
          <w:szCs w:val="24"/>
        </w:rPr>
        <w:t xml:space="preserve">, In Search of the Racial Frontier: African Americans in the American West </w:t>
      </w:r>
      <w:r w:rsidRPr="004D2EE8">
        <w:rPr>
          <w:rFonts w:ascii="Georgia" w:hAnsi="Georgia" w:cs="Georgia"/>
          <w:sz w:val="24"/>
          <w:szCs w:val="24"/>
        </w:rPr>
        <w:t>(New York: W.W. Norton, 1998)</w:t>
      </w:r>
    </w:p>
    <w:p w:rsidR="004D2EE8" w:rsidRPr="004D2EE8" w:rsidRDefault="004D2EE8" w:rsidP="00DE5E87">
      <w:pPr>
        <w:tabs>
          <w:tab w:val="left" w:pos="-720"/>
          <w:tab w:val="left" w:pos="0"/>
          <w:tab w:val="left" w:pos="720"/>
        </w:tabs>
        <w:suppressAutoHyphens/>
        <w:spacing w:line="240" w:lineRule="atLeast"/>
        <w:ind w:left="720" w:hanging="720"/>
        <w:rPr>
          <w:rFonts w:ascii="Georgia" w:hAnsi="Georgia" w:cs="Georgia"/>
          <w:sz w:val="24"/>
          <w:szCs w:val="24"/>
        </w:rPr>
      </w:pPr>
    </w:p>
    <w:p w:rsidR="00B15916" w:rsidRPr="004D2EE8" w:rsidRDefault="00B15916" w:rsidP="004D2EE8">
      <w:pPr>
        <w:tabs>
          <w:tab w:val="left" w:pos="-720"/>
          <w:tab w:val="left" w:pos="0"/>
          <w:tab w:val="left" w:pos="720"/>
        </w:tabs>
        <w:suppressAutoHyphens/>
        <w:spacing w:line="240" w:lineRule="atLeast"/>
        <w:rPr>
          <w:rFonts w:ascii="Georgia" w:hAnsi="Georgia" w:cs="Georgia"/>
          <w:sz w:val="24"/>
          <w:szCs w:val="24"/>
        </w:rPr>
      </w:pPr>
      <w:r w:rsidRPr="004D2EE8">
        <w:rPr>
          <w:rFonts w:ascii="Georgia" w:hAnsi="Georgia" w:cs="Georgia"/>
          <w:sz w:val="24"/>
          <w:szCs w:val="24"/>
        </w:rPr>
        <w:t xml:space="preserve">Shirley Ann Wilson Moore and Quintard Taylor, </w:t>
      </w:r>
      <w:r w:rsidRPr="004D2EE8">
        <w:rPr>
          <w:rFonts w:ascii="Georgia" w:hAnsi="Georgia" w:cs="Georgia"/>
          <w:i/>
          <w:iCs/>
          <w:sz w:val="24"/>
          <w:szCs w:val="24"/>
        </w:rPr>
        <w:t xml:space="preserve">African American Women Confront the West, 1600-2000 </w:t>
      </w:r>
      <w:r w:rsidRPr="004D2EE8">
        <w:rPr>
          <w:rFonts w:ascii="Georgia" w:hAnsi="Georgia" w:cs="Georgia"/>
          <w:sz w:val="24"/>
          <w:szCs w:val="24"/>
        </w:rPr>
        <w:t>(Norman: University of Oklahoma Press, 2003)</w:t>
      </w:r>
    </w:p>
    <w:bookmarkEnd w:id="0"/>
    <w:p w:rsidR="00072D61" w:rsidRPr="004D2EE8" w:rsidRDefault="00072D61" w:rsidP="00DE5E87">
      <w:pPr>
        <w:tabs>
          <w:tab w:val="left" w:pos="-720"/>
          <w:tab w:val="left" w:pos="0"/>
          <w:tab w:val="left" w:pos="720"/>
        </w:tabs>
        <w:suppressAutoHyphens/>
        <w:spacing w:line="240" w:lineRule="atLeast"/>
        <w:ind w:left="720" w:hanging="720"/>
        <w:rPr>
          <w:rFonts w:ascii="Georgia" w:hAnsi="Georgia" w:cs="Georgia"/>
          <w:sz w:val="24"/>
          <w:szCs w:val="24"/>
        </w:rPr>
      </w:pPr>
    </w:p>
    <w:p w:rsidR="006914B3" w:rsidRDefault="006914B3" w:rsidP="00072D61">
      <w:pPr>
        <w:tabs>
          <w:tab w:val="left" w:pos="-720"/>
          <w:tab w:val="left" w:pos="0"/>
          <w:tab w:val="left" w:pos="720"/>
        </w:tabs>
        <w:suppressAutoHyphens/>
        <w:spacing w:line="240" w:lineRule="atLeast"/>
        <w:rPr>
          <w:rFonts w:ascii="Georgia" w:hAnsi="Georgia" w:cs="Georgia"/>
          <w:sz w:val="24"/>
          <w:szCs w:val="24"/>
        </w:rPr>
      </w:pPr>
      <w:bookmarkStart w:id="1" w:name="_GoBack"/>
      <w:bookmarkEnd w:id="1"/>
    </w:p>
    <w:p w:rsidR="00072D61" w:rsidRDefault="00072D61" w:rsidP="00072D61">
      <w:pPr>
        <w:tabs>
          <w:tab w:val="left" w:pos="-720"/>
          <w:tab w:val="left" w:pos="0"/>
          <w:tab w:val="left" w:pos="720"/>
        </w:tabs>
        <w:suppressAutoHyphens/>
        <w:spacing w:line="240" w:lineRule="atLeast"/>
        <w:rPr>
          <w:rFonts w:ascii="Georgia" w:hAnsi="Georgia" w:cs="Georgia"/>
          <w:sz w:val="24"/>
          <w:szCs w:val="24"/>
        </w:rPr>
      </w:pPr>
      <w:r>
        <w:rPr>
          <w:rFonts w:ascii="Georgia" w:hAnsi="Georgia" w:cs="Georgia"/>
          <w:sz w:val="24"/>
          <w:szCs w:val="24"/>
        </w:rPr>
        <w:t xml:space="preserve">There are no longer </w:t>
      </w:r>
      <w:r w:rsidRPr="00072D61">
        <w:rPr>
          <w:rFonts w:ascii="Georgia" w:hAnsi="Georgia" w:cs="Georgia"/>
          <w:sz w:val="24"/>
          <w:szCs w:val="24"/>
        </w:rPr>
        <w:t>“reserves” in the library for this course.  They have been</w:t>
      </w:r>
      <w:r>
        <w:rPr>
          <w:rFonts w:ascii="Georgia" w:hAnsi="Georgia" w:cs="Georgia"/>
          <w:sz w:val="24"/>
          <w:szCs w:val="24"/>
        </w:rPr>
        <w:t xml:space="preserve"> </w:t>
      </w:r>
      <w:r w:rsidRPr="00072D61">
        <w:rPr>
          <w:rFonts w:ascii="Georgia" w:hAnsi="Georgia" w:cs="Georgia"/>
          <w:sz w:val="24"/>
          <w:szCs w:val="24"/>
        </w:rPr>
        <w:t xml:space="preserve">made obsolete by technology.  </w:t>
      </w:r>
      <w:r>
        <w:rPr>
          <w:rFonts w:ascii="Georgia" w:hAnsi="Georgia" w:cs="Georgia"/>
          <w:sz w:val="24"/>
          <w:szCs w:val="24"/>
        </w:rPr>
        <w:t xml:space="preserve">Used </w:t>
      </w:r>
      <w:r w:rsidRPr="00072D61">
        <w:rPr>
          <w:rFonts w:ascii="Georgia" w:hAnsi="Georgia" w:cs="Georgia"/>
          <w:sz w:val="24"/>
          <w:szCs w:val="24"/>
        </w:rPr>
        <w:t xml:space="preserve">copies of </w:t>
      </w:r>
      <w:r>
        <w:rPr>
          <w:rFonts w:ascii="Georgia" w:hAnsi="Georgia" w:cs="Georgia"/>
          <w:sz w:val="24"/>
          <w:szCs w:val="24"/>
        </w:rPr>
        <w:t xml:space="preserve"> </w:t>
      </w:r>
      <w:r w:rsidRPr="00072D61">
        <w:rPr>
          <w:rFonts w:ascii="Georgia" w:hAnsi="Georgia" w:cs="Georgia"/>
          <w:i/>
          <w:sz w:val="24"/>
          <w:szCs w:val="24"/>
        </w:rPr>
        <w:t>In Search of the Racial Frontier</w:t>
      </w:r>
      <w:r>
        <w:rPr>
          <w:rFonts w:ascii="Georgia" w:hAnsi="Georgia" w:cs="Georgia"/>
          <w:sz w:val="24"/>
          <w:szCs w:val="24"/>
        </w:rPr>
        <w:t xml:space="preserve"> and </w:t>
      </w:r>
      <w:r w:rsidRPr="00072D61">
        <w:rPr>
          <w:rFonts w:ascii="Georgia" w:hAnsi="Georgia" w:cs="Georgia"/>
          <w:i/>
          <w:sz w:val="24"/>
          <w:szCs w:val="24"/>
        </w:rPr>
        <w:t>African American Women Confront the West</w:t>
      </w:r>
      <w:r w:rsidRPr="00072D61">
        <w:rPr>
          <w:rFonts w:ascii="Georgia" w:hAnsi="Georgia" w:cs="Georgia"/>
          <w:sz w:val="24"/>
          <w:szCs w:val="24"/>
        </w:rPr>
        <w:t xml:space="preserve"> are available through Amazon.com.  You should purchase them there.  </w:t>
      </w:r>
    </w:p>
    <w:p w:rsidR="00072D61" w:rsidRPr="00072D61" w:rsidRDefault="00072D61" w:rsidP="00072D61">
      <w:pPr>
        <w:tabs>
          <w:tab w:val="left" w:pos="-720"/>
          <w:tab w:val="left" w:pos="0"/>
          <w:tab w:val="left" w:pos="720"/>
        </w:tabs>
        <w:suppressAutoHyphens/>
        <w:spacing w:line="240" w:lineRule="atLeast"/>
        <w:rPr>
          <w:rFonts w:ascii="Georgia" w:hAnsi="Georgia" w:cs="Georgia"/>
          <w:i/>
          <w:sz w:val="24"/>
          <w:szCs w:val="24"/>
        </w:rPr>
      </w:pPr>
    </w:p>
    <w:p w:rsidR="00072D61" w:rsidRDefault="00072D61" w:rsidP="00072D61">
      <w:pPr>
        <w:tabs>
          <w:tab w:val="left" w:pos="-720"/>
          <w:tab w:val="left" w:pos="0"/>
          <w:tab w:val="left" w:pos="720"/>
        </w:tabs>
        <w:suppressAutoHyphens/>
        <w:spacing w:line="240" w:lineRule="atLeast"/>
        <w:rPr>
          <w:rFonts w:ascii="Georgia" w:hAnsi="Georgia" w:cs="Georgia"/>
          <w:sz w:val="24"/>
          <w:szCs w:val="24"/>
        </w:rPr>
      </w:pPr>
      <w:r>
        <w:rPr>
          <w:rFonts w:ascii="Georgia" w:hAnsi="Georgia" w:cs="Georgia"/>
          <w:sz w:val="24"/>
          <w:szCs w:val="24"/>
        </w:rPr>
        <w:t xml:space="preserve">The one </w:t>
      </w:r>
      <w:r w:rsidR="00C13BEB">
        <w:rPr>
          <w:rFonts w:ascii="Georgia" w:hAnsi="Georgia" w:cs="Georgia"/>
          <w:sz w:val="24"/>
          <w:szCs w:val="24"/>
        </w:rPr>
        <w:t xml:space="preserve">journal </w:t>
      </w:r>
      <w:r>
        <w:rPr>
          <w:rFonts w:ascii="Georgia" w:hAnsi="Georgia" w:cs="Georgia"/>
          <w:sz w:val="24"/>
          <w:szCs w:val="24"/>
        </w:rPr>
        <w:t>article</w:t>
      </w:r>
      <w:r w:rsidR="00C13BEB">
        <w:rPr>
          <w:rFonts w:ascii="Georgia" w:hAnsi="Georgia" w:cs="Georgia"/>
          <w:sz w:val="24"/>
          <w:szCs w:val="24"/>
        </w:rPr>
        <w:t>, “</w:t>
      </w:r>
      <w:r w:rsidRPr="00072D61">
        <w:rPr>
          <w:rFonts w:ascii="Georgia" w:hAnsi="Georgia" w:cs="Georgia"/>
          <w:sz w:val="24"/>
          <w:szCs w:val="24"/>
        </w:rPr>
        <w:t xml:space="preserve">Michael Robinson and Frank Schubert, “David Fagen: An Afro-American Rebel in the Philippines,” </w:t>
      </w:r>
      <w:r w:rsidRPr="00072D61">
        <w:rPr>
          <w:rFonts w:ascii="Georgia" w:hAnsi="Georgia" w:cs="Georgia"/>
          <w:i/>
          <w:sz w:val="24"/>
          <w:szCs w:val="24"/>
        </w:rPr>
        <w:t>Pacific Historical Review</w:t>
      </w:r>
      <w:r>
        <w:rPr>
          <w:rFonts w:ascii="Georgia" w:hAnsi="Georgia" w:cs="Georgia"/>
          <w:sz w:val="24"/>
          <w:szCs w:val="24"/>
        </w:rPr>
        <w:t xml:space="preserve"> </w:t>
      </w:r>
      <w:r w:rsidRPr="00072D61">
        <w:rPr>
          <w:rFonts w:ascii="Georgia" w:hAnsi="Georgia" w:cs="Georgia"/>
          <w:sz w:val="24"/>
          <w:szCs w:val="24"/>
        </w:rPr>
        <w:t>44:1 (February 1975): 68-83</w:t>
      </w:r>
      <w:r>
        <w:rPr>
          <w:rFonts w:ascii="Georgia" w:hAnsi="Georgia" w:cs="Georgia"/>
          <w:sz w:val="24"/>
          <w:szCs w:val="24"/>
        </w:rPr>
        <w:t>, can be accessed by any stu</w:t>
      </w:r>
      <w:r w:rsidRPr="00072D61">
        <w:rPr>
          <w:rFonts w:ascii="Georgia" w:hAnsi="Georgia" w:cs="Georgia"/>
          <w:sz w:val="24"/>
          <w:szCs w:val="24"/>
        </w:rPr>
        <w:t>dent with a UW ID</w:t>
      </w:r>
      <w:r w:rsidR="00C13BEB">
        <w:rPr>
          <w:rFonts w:ascii="Georgia" w:hAnsi="Georgia" w:cs="Georgia"/>
          <w:sz w:val="24"/>
          <w:szCs w:val="24"/>
        </w:rPr>
        <w:t xml:space="preserve"> from your computer</w:t>
      </w:r>
      <w:r>
        <w:rPr>
          <w:rFonts w:ascii="Georgia" w:hAnsi="Georgia" w:cs="Georgia"/>
          <w:sz w:val="24"/>
          <w:szCs w:val="24"/>
        </w:rPr>
        <w:t xml:space="preserve">.  </w:t>
      </w:r>
    </w:p>
    <w:p w:rsidR="0092406E" w:rsidRDefault="0092406E" w:rsidP="00072D61">
      <w:pPr>
        <w:tabs>
          <w:tab w:val="left" w:pos="-720"/>
          <w:tab w:val="left" w:pos="0"/>
          <w:tab w:val="left" w:pos="720"/>
        </w:tabs>
        <w:suppressAutoHyphens/>
        <w:spacing w:line="240" w:lineRule="atLeast"/>
        <w:rPr>
          <w:rFonts w:ascii="Georgia" w:hAnsi="Georgia" w:cs="Georgia"/>
          <w:sz w:val="24"/>
          <w:szCs w:val="24"/>
        </w:rPr>
      </w:pPr>
    </w:p>
    <w:p w:rsidR="007E54E6" w:rsidRDefault="007E54E6" w:rsidP="00DE5E87">
      <w:pPr>
        <w:tabs>
          <w:tab w:val="left" w:pos="-720"/>
          <w:tab w:val="left" w:pos="0"/>
          <w:tab w:val="left" w:pos="720"/>
        </w:tabs>
        <w:suppressAutoHyphens/>
        <w:spacing w:line="240" w:lineRule="atLeast"/>
        <w:ind w:left="720" w:hanging="720"/>
        <w:rPr>
          <w:rFonts w:ascii="Georgia" w:hAnsi="Georgia" w:cs="Georgia"/>
          <w:b/>
          <w:bCs/>
          <w:i/>
          <w:iCs/>
          <w:sz w:val="24"/>
          <w:szCs w:val="24"/>
        </w:rPr>
      </w:pPr>
    </w:p>
    <w:p w:rsidR="00B15916" w:rsidRPr="00184034" w:rsidRDefault="00B15916" w:rsidP="004D2EE8">
      <w:pPr>
        <w:tabs>
          <w:tab w:val="left" w:pos="-720"/>
          <w:tab w:val="left" w:pos="0"/>
          <w:tab w:val="left" w:pos="720"/>
        </w:tabs>
        <w:suppressAutoHyphens/>
        <w:spacing w:line="240" w:lineRule="atLeast"/>
        <w:rPr>
          <w:rFonts w:ascii="Georgia" w:hAnsi="Georgia" w:cs="Georgia"/>
          <w:b/>
          <w:bCs/>
          <w:i/>
          <w:iCs/>
          <w:sz w:val="24"/>
          <w:szCs w:val="24"/>
        </w:rPr>
      </w:pPr>
      <w:r w:rsidRPr="00184034">
        <w:rPr>
          <w:rFonts w:ascii="Georgia" w:hAnsi="Georgia" w:cs="Georgia"/>
          <w:b/>
          <w:bCs/>
          <w:i/>
          <w:iCs/>
          <w:sz w:val="24"/>
          <w:szCs w:val="24"/>
        </w:rPr>
        <w:lastRenderedPageBreak/>
        <w:t>In past years I have required the manual below which is on my faculty website.  It is no longer required but since it provides useful background reading, I will not remove it at this time.</w:t>
      </w:r>
    </w:p>
    <w:p w:rsidR="00915C0F" w:rsidRDefault="00915C0F" w:rsidP="00DE5E87">
      <w:pPr>
        <w:tabs>
          <w:tab w:val="left" w:pos="-720"/>
          <w:tab w:val="left" w:pos="0"/>
          <w:tab w:val="left" w:pos="720"/>
        </w:tabs>
        <w:suppressAutoHyphens/>
        <w:spacing w:line="240" w:lineRule="atLeast"/>
        <w:ind w:left="720" w:hanging="720"/>
        <w:rPr>
          <w:rFonts w:ascii="Georgia" w:hAnsi="Georgia" w:cs="Georgia"/>
          <w:sz w:val="24"/>
          <w:szCs w:val="24"/>
        </w:rPr>
      </w:pPr>
    </w:p>
    <w:p w:rsidR="00B15916" w:rsidRDefault="00B15916" w:rsidP="005334D0">
      <w:pPr>
        <w:tabs>
          <w:tab w:val="left" w:pos="-720"/>
          <w:tab w:val="left" w:pos="0"/>
          <w:tab w:val="left" w:pos="720"/>
        </w:tabs>
        <w:suppressAutoHyphens/>
        <w:spacing w:line="240" w:lineRule="atLeast"/>
        <w:rPr>
          <w:rFonts w:ascii="Georgia" w:hAnsi="Georgia" w:cs="Georgia"/>
          <w:sz w:val="24"/>
          <w:szCs w:val="24"/>
        </w:rPr>
      </w:pPr>
      <w:r w:rsidRPr="00C46EE3">
        <w:rPr>
          <w:rFonts w:ascii="Georgia" w:hAnsi="Georgia" w:cs="Georgia"/>
          <w:sz w:val="24"/>
          <w:szCs w:val="24"/>
        </w:rPr>
        <w:t xml:space="preserve">Quintard Taylor, </w:t>
      </w:r>
      <w:r w:rsidRPr="00C46EE3">
        <w:rPr>
          <w:rFonts w:ascii="Georgia" w:hAnsi="Georgia" w:cs="Georgia"/>
          <w:i/>
          <w:iCs/>
          <w:sz w:val="24"/>
          <w:szCs w:val="24"/>
        </w:rPr>
        <w:t>The African American Experience in The American West: A Manual for the History of Black Americans from 1528 to the Present</w:t>
      </w:r>
      <w:r w:rsidRPr="00C46EE3">
        <w:rPr>
          <w:rFonts w:ascii="Georgia" w:hAnsi="Georgia" w:cs="Georgia"/>
          <w:sz w:val="24"/>
          <w:szCs w:val="24"/>
        </w:rPr>
        <w:t xml:space="preserve"> (online manual can be accessed through my website</w:t>
      </w:r>
      <w:r w:rsidR="005334D0">
        <w:rPr>
          <w:rFonts w:ascii="Georgia" w:hAnsi="Georgia" w:cs="Georgia"/>
          <w:sz w:val="24"/>
          <w:szCs w:val="24"/>
        </w:rPr>
        <w:t xml:space="preserve">: </w:t>
      </w:r>
      <w:hyperlink r:id="rId5" w:history="1">
        <w:r w:rsidR="009053AE" w:rsidRPr="00BE7EC4">
          <w:rPr>
            <w:rStyle w:val="Hyperlink"/>
            <w:rFonts w:ascii="Georgia" w:hAnsi="Georgia" w:cs="Georgia"/>
            <w:sz w:val="24"/>
            <w:szCs w:val="24"/>
          </w:rPr>
          <w:t>http://quintardtaylor.com/</w:t>
        </w:r>
      </w:hyperlink>
    </w:p>
    <w:p w:rsidR="005334D0" w:rsidRDefault="005334D0" w:rsidP="005334D0">
      <w:pPr>
        <w:tabs>
          <w:tab w:val="left" w:pos="-720"/>
          <w:tab w:val="left" w:pos="0"/>
          <w:tab w:val="left" w:pos="720"/>
        </w:tabs>
        <w:suppressAutoHyphens/>
        <w:spacing w:line="240" w:lineRule="atLeast"/>
        <w:rPr>
          <w:rFonts w:ascii="Georgia" w:hAnsi="Georgia" w:cs="Georgia"/>
          <w:sz w:val="24"/>
          <w:szCs w:val="24"/>
        </w:rPr>
      </w:pPr>
    </w:p>
    <w:p w:rsidR="00915C0F" w:rsidRDefault="00915C0F" w:rsidP="00CB7848">
      <w:pPr>
        <w:tabs>
          <w:tab w:val="left" w:pos="-720"/>
        </w:tabs>
        <w:suppressAutoHyphens/>
        <w:spacing w:line="240" w:lineRule="atLeast"/>
        <w:rPr>
          <w:rFonts w:ascii="Georgia" w:hAnsi="Georgia" w:cs="Georgia"/>
          <w:b/>
          <w:bCs/>
          <w:sz w:val="24"/>
          <w:szCs w:val="24"/>
        </w:rPr>
      </w:pPr>
    </w:p>
    <w:p w:rsidR="00B15916" w:rsidRPr="00DE5E87" w:rsidRDefault="00B15916" w:rsidP="00CB7848">
      <w:pPr>
        <w:tabs>
          <w:tab w:val="left" w:pos="-720"/>
        </w:tabs>
        <w:suppressAutoHyphens/>
        <w:spacing w:line="240" w:lineRule="atLeast"/>
        <w:rPr>
          <w:rFonts w:ascii="Georgia" w:hAnsi="Georgia" w:cs="Georgia"/>
          <w:b/>
          <w:bCs/>
          <w:sz w:val="24"/>
          <w:szCs w:val="24"/>
        </w:rPr>
      </w:pPr>
      <w:r w:rsidRPr="00DE5E87">
        <w:rPr>
          <w:rFonts w:ascii="Georgia" w:hAnsi="Georgia" w:cs="Georgia"/>
          <w:b/>
          <w:bCs/>
          <w:sz w:val="24"/>
          <w:szCs w:val="24"/>
        </w:rPr>
        <w:t>Related Resources:</w:t>
      </w:r>
    </w:p>
    <w:p w:rsidR="00B15916" w:rsidRDefault="00B15916" w:rsidP="00CB7848">
      <w:pPr>
        <w:tabs>
          <w:tab w:val="left" w:pos="-720"/>
        </w:tabs>
        <w:suppressAutoHyphens/>
        <w:spacing w:line="240" w:lineRule="atLeast"/>
        <w:rPr>
          <w:rFonts w:ascii="Georgia" w:hAnsi="Georgia" w:cs="Georgia"/>
          <w:i/>
          <w:iCs/>
          <w:sz w:val="24"/>
          <w:szCs w:val="24"/>
        </w:rPr>
      </w:pPr>
      <w:r w:rsidRPr="00C61B62">
        <w:rPr>
          <w:rFonts w:ascii="Georgia" w:hAnsi="Georgia" w:cs="Georgia"/>
          <w:i/>
          <w:iCs/>
          <w:sz w:val="24"/>
          <w:szCs w:val="24"/>
        </w:rPr>
        <w:t>Blackpast.org (</w:t>
      </w:r>
      <w:hyperlink r:id="rId6" w:history="1">
        <w:r w:rsidR="005334D0" w:rsidRPr="004D2361">
          <w:rPr>
            <w:rStyle w:val="Hyperlink"/>
            <w:rFonts w:ascii="Georgia" w:hAnsi="Georgia" w:cs="Georgia"/>
            <w:sz w:val="24"/>
            <w:szCs w:val="24"/>
          </w:rPr>
          <w:t>www.blackpast.org</w:t>
        </w:r>
      </w:hyperlink>
      <w:r w:rsidRPr="00C61B62">
        <w:rPr>
          <w:rFonts w:ascii="Georgia" w:hAnsi="Georgia" w:cs="Georgia"/>
          <w:i/>
          <w:iCs/>
          <w:sz w:val="24"/>
          <w:szCs w:val="24"/>
        </w:rPr>
        <w:t>)</w:t>
      </w:r>
      <w:r w:rsidR="00915C0F">
        <w:rPr>
          <w:rFonts w:ascii="Georgia" w:hAnsi="Georgia" w:cs="Georgia"/>
          <w:i/>
          <w:iCs/>
          <w:sz w:val="24"/>
          <w:szCs w:val="24"/>
        </w:rPr>
        <w:t xml:space="preserve">.  See especially the section on African Americans in the West that I am linking here:  </w:t>
      </w:r>
      <w:hyperlink r:id="rId7" w:history="1">
        <w:r w:rsidR="00915C0F" w:rsidRPr="00B029C2">
          <w:rPr>
            <w:rStyle w:val="Hyperlink"/>
            <w:rFonts w:ascii="Georgia" w:hAnsi="Georgia" w:cs="Georgia"/>
            <w:i/>
            <w:iCs/>
            <w:sz w:val="24"/>
            <w:szCs w:val="24"/>
          </w:rPr>
          <w:t>http://www.blackpast.org/aaw/african-american-history-american-west</w:t>
        </w:r>
      </w:hyperlink>
    </w:p>
    <w:p w:rsidR="00915C0F" w:rsidRPr="00C61B62" w:rsidRDefault="00915C0F" w:rsidP="00CB7848">
      <w:pPr>
        <w:tabs>
          <w:tab w:val="left" w:pos="-720"/>
        </w:tabs>
        <w:suppressAutoHyphens/>
        <w:spacing w:line="240" w:lineRule="atLeast"/>
        <w:rPr>
          <w:rFonts w:ascii="Georgia" w:hAnsi="Georgia" w:cs="Georgia"/>
          <w:i/>
          <w:iCs/>
          <w:sz w:val="24"/>
          <w:szCs w:val="24"/>
        </w:rPr>
      </w:pPr>
    </w:p>
    <w:p w:rsidR="00B15916" w:rsidRPr="00C61B62" w:rsidRDefault="00B15916" w:rsidP="00CB7848">
      <w:pPr>
        <w:tabs>
          <w:tab w:val="left" w:pos="-720"/>
        </w:tabs>
        <w:suppressAutoHyphens/>
        <w:spacing w:line="240" w:lineRule="atLeast"/>
        <w:rPr>
          <w:rFonts w:ascii="Georgia" w:hAnsi="Georgia" w:cs="Georgia"/>
          <w:i/>
          <w:iCs/>
          <w:sz w:val="24"/>
          <w:szCs w:val="24"/>
        </w:rPr>
      </w:pPr>
    </w:p>
    <w:p w:rsidR="00B15916" w:rsidRPr="00DE5E87" w:rsidRDefault="00B15916" w:rsidP="00CB7848">
      <w:pPr>
        <w:tabs>
          <w:tab w:val="left" w:pos="-720"/>
        </w:tabs>
        <w:suppressAutoHyphens/>
        <w:spacing w:line="240" w:lineRule="atLeast"/>
        <w:rPr>
          <w:rFonts w:ascii="Georgia" w:hAnsi="Georgia" w:cs="Georgia"/>
          <w:b/>
          <w:bCs/>
          <w:sz w:val="24"/>
          <w:szCs w:val="24"/>
        </w:rPr>
      </w:pPr>
      <w:r w:rsidRPr="00DE5E87">
        <w:rPr>
          <w:rFonts w:ascii="Georgia" w:hAnsi="Georgia" w:cs="Georgia"/>
          <w:b/>
          <w:bCs/>
          <w:sz w:val="24"/>
          <w:szCs w:val="24"/>
        </w:rPr>
        <w:t>Examinations/Grading:</w:t>
      </w:r>
    </w:p>
    <w:p w:rsidR="006914B3" w:rsidRDefault="006914B3" w:rsidP="00CB7848">
      <w:pPr>
        <w:widowControl/>
        <w:tabs>
          <w:tab w:val="left" w:pos="-720"/>
        </w:tabs>
        <w:suppressAutoHyphens/>
        <w:spacing w:line="240" w:lineRule="atLeast"/>
        <w:rPr>
          <w:rFonts w:ascii="Georgia" w:hAnsi="Georgia" w:cs="Georgia"/>
          <w:sz w:val="24"/>
          <w:szCs w:val="24"/>
        </w:rPr>
      </w:pPr>
    </w:p>
    <w:p w:rsidR="00B15916" w:rsidRDefault="00B15916" w:rsidP="00CB7848">
      <w:pPr>
        <w:widowControl/>
        <w:tabs>
          <w:tab w:val="left" w:pos="-720"/>
        </w:tabs>
        <w:suppressAutoHyphens/>
        <w:spacing w:line="240" w:lineRule="atLeast"/>
        <w:rPr>
          <w:rFonts w:ascii="Georgia" w:hAnsi="Georgia" w:cs="Georgia"/>
          <w:sz w:val="24"/>
          <w:szCs w:val="24"/>
        </w:rPr>
      </w:pPr>
      <w:r>
        <w:rPr>
          <w:rFonts w:ascii="Georgia" w:hAnsi="Georgia" w:cs="Georgia"/>
          <w:sz w:val="24"/>
          <w:szCs w:val="24"/>
        </w:rPr>
        <w:t>Your course grade is based on three exercises: a midterm exam, a final examination and a 10 page research paper which I describe more fully later in this syllabus.  The midterm is scheduled for the end of the fifth week</w:t>
      </w:r>
      <w:r w:rsidR="00C13BEB">
        <w:rPr>
          <w:rFonts w:ascii="Georgia" w:hAnsi="Georgia" w:cs="Georgia"/>
          <w:sz w:val="24"/>
          <w:szCs w:val="24"/>
        </w:rPr>
        <w:t xml:space="preserve"> of the quarter</w:t>
      </w:r>
      <w:r>
        <w:rPr>
          <w:rFonts w:ascii="Georgia" w:hAnsi="Georgia" w:cs="Georgia"/>
          <w:sz w:val="24"/>
          <w:szCs w:val="24"/>
        </w:rPr>
        <w:t>.  Some students will be unable to take the midterm exam with the rest of the class.  In that case I ask them to take a makeup exam scheduled for 5:00</w:t>
      </w:r>
      <w:r>
        <w:rPr>
          <w:rFonts w:ascii="Georgia" w:hAnsi="Georgia" w:cs="Georgia"/>
          <w:sz w:val="24"/>
          <w:szCs w:val="24"/>
        </w:rPr>
        <w:noBreakHyphen/>
        <w:t xml:space="preserve">6:00 p.m. on the last Friday of instruction during the quarter.  The room will be announced later.  Since the makeup exam will be penalized 10 points on a 100 point exercise, all students should make every effort to take the exam at its scheduled time.  </w:t>
      </w:r>
    </w:p>
    <w:p w:rsidR="006914B3" w:rsidRDefault="006914B3" w:rsidP="00CB7848">
      <w:pPr>
        <w:widowControl/>
        <w:tabs>
          <w:tab w:val="left" w:pos="-720"/>
        </w:tabs>
        <w:suppressAutoHyphens/>
        <w:spacing w:line="240" w:lineRule="atLeast"/>
        <w:rPr>
          <w:rFonts w:ascii="Georgia" w:hAnsi="Georgia" w:cs="Georgia"/>
          <w:sz w:val="24"/>
          <w:szCs w:val="24"/>
        </w:rPr>
      </w:pPr>
    </w:p>
    <w:p w:rsidR="00B15916" w:rsidRDefault="00B15916" w:rsidP="00CB7848">
      <w:pPr>
        <w:widowControl/>
        <w:tabs>
          <w:tab w:val="left" w:pos="-720"/>
        </w:tabs>
        <w:suppressAutoHyphens/>
        <w:spacing w:line="240" w:lineRule="atLeast"/>
        <w:rPr>
          <w:rFonts w:ascii="Georgia" w:hAnsi="Georgia" w:cs="Georgia"/>
          <w:sz w:val="24"/>
          <w:szCs w:val="24"/>
        </w:rPr>
      </w:pPr>
      <w:r>
        <w:rPr>
          <w:rFonts w:ascii="Georgia" w:hAnsi="Georgia" w:cs="Georgia"/>
          <w:sz w:val="24"/>
          <w:szCs w:val="24"/>
        </w:rPr>
        <w:t xml:space="preserve">Those students who perform poorly on the midterm exam (69 or below) have the option of writing a book review to offset that grade.  Should you choose to write the review, it can be handed in no later than the Friday of the ninth week of the term.  Please read the page titled </w:t>
      </w:r>
      <w:r>
        <w:rPr>
          <w:rFonts w:ascii="Georgia" w:hAnsi="Georgia" w:cs="Georgia"/>
          <w:i/>
          <w:iCs/>
          <w:sz w:val="24"/>
          <w:szCs w:val="24"/>
        </w:rPr>
        <w:t>Optional Book Review Assignment</w:t>
      </w:r>
      <w:r>
        <w:rPr>
          <w:rFonts w:ascii="Georgia" w:hAnsi="Georgia" w:cs="Georgia"/>
          <w:sz w:val="24"/>
          <w:szCs w:val="24"/>
        </w:rPr>
        <w:t xml:space="preserve"> in the manual before initiating your review.</w:t>
      </w:r>
    </w:p>
    <w:p w:rsidR="006914B3" w:rsidRDefault="006914B3" w:rsidP="00CB7848">
      <w:pPr>
        <w:widowControl/>
        <w:tabs>
          <w:tab w:val="left" w:pos="-720"/>
        </w:tabs>
        <w:suppressAutoHyphens/>
        <w:spacing w:line="240" w:lineRule="atLeast"/>
        <w:rPr>
          <w:rFonts w:ascii="Georgia" w:hAnsi="Georgia" w:cs="Georgia"/>
          <w:sz w:val="24"/>
          <w:szCs w:val="24"/>
        </w:rPr>
      </w:pPr>
    </w:p>
    <w:p w:rsidR="00B15916" w:rsidRDefault="00B15916" w:rsidP="00CB7848">
      <w:pPr>
        <w:widowControl/>
        <w:tabs>
          <w:tab w:val="left" w:pos="-720"/>
        </w:tabs>
        <w:suppressAutoHyphens/>
        <w:spacing w:line="240" w:lineRule="atLeast"/>
        <w:rPr>
          <w:rFonts w:ascii="Georgia" w:hAnsi="Georgia" w:cs="Georgia"/>
          <w:sz w:val="24"/>
          <w:szCs w:val="24"/>
        </w:rPr>
      </w:pPr>
      <w:r>
        <w:rPr>
          <w:rFonts w:ascii="Georgia" w:hAnsi="Georgia" w:cs="Georgia"/>
          <w:sz w:val="24"/>
          <w:szCs w:val="24"/>
        </w:rPr>
        <w:t xml:space="preserve">My grading procedures are simple.  Since each exam is worth up to 100 points I will average your numerical score.  I will also assign a numerical score for your research paper, "C"=75, "C+"=78, etc.  Your numerical scores will then be averaged to determine your course grade.  Thus if your overall average is 76 your course grade will be the numerical equivalent of a "C" in the UW grading system. </w:t>
      </w:r>
    </w:p>
    <w:p w:rsidR="006914B3" w:rsidRDefault="006914B3" w:rsidP="00CB7848">
      <w:pPr>
        <w:widowControl/>
        <w:tabs>
          <w:tab w:val="left" w:pos="-720"/>
        </w:tabs>
        <w:suppressAutoHyphens/>
        <w:spacing w:line="240" w:lineRule="atLeast"/>
        <w:rPr>
          <w:rFonts w:ascii="Georgia" w:hAnsi="Georgia" w:cs="Georgia"/>
          <w:sz w:val="24"/>
          <w:szCs w:val="24"/>
        </w:rPr>
      </w:pPr>
    </w:p>
    <w:p w:rsidR="00B15916" w:rsidRDefault="00B15916" w:rsidP="00CB7848">
      <w:pPr>
        <w:widowControl/>
        <w:tabs>
          <w:tab w:val="left" w:pos="-720"/>
        </w:tabs>
        <w:suppressAutoHyphens/>
        <w:spacing w:line="240" w:lineRule="atLeast"/>
        <w:rPr>
          <w:rFonts w:ascii="Georgia" w:hAnsi="Georgia" w:cs="Georgia"/>
          <w:sz w:val="24"/>
          <w:szCs w:val="24"/>
        </w:rPr>
      </w:pPr>
      <w:r>
        <w:rPr>
          <w:rFonts w:ascii="Georgia" w:hAnsi="Georgia" w:cs="Georgia"/>
          <w:sz w:val="24"/>
          <w:szCs w:val="24"/>
        </w:rPr>
        <w:t>I do not normally issue "incompletes" to students who by the end of the quarter have not taken an exam, handed in an assigned paper or otherwise met the course requirements.  If you have not completed all of the course requirements by the end of exam week, and you have not, by that point, explained why, your grade will be lowered accordingly.</w:t>
      </w:r>
    </w:p>
    <w:p w:rsidR="00B15916" w:rsidRDefault="00B15916" w:rsidP="00CB7848">
      <w:pPr>
        <w:tabs>
          <w:tab w:val="left" w:pos="-720"/>
        </w:tabs>
        <w:suppressAutoHyphens/>
        <w:spacing w:line="240" w:lineRule="atLeast"/>
        <w:rPr>
          <w:rFonts w:ascii="Georgia" w:hAnsi="Georgia" w:cs="Georgia"/>
          <w:sz w:val="24"/>
          <w:szCs w:val="24"/>
        </w:rPr>
      </w:pPr>
      <w:r>
        <w:rPr>
          <w:rFonts w:ascii="Georgia" w:hAnsi="Georgia" w:cs="Georgia"/>
          <w:sz w:val="24"/>
          <w:szCs w:val="24"/>
        </w:rPr>
        <w:tab/>
      </w:r>
    </w:p>
    <w:p w:rsidR="00915C0F" w:rsidRDefault="00915C0F" w:rsidP="00CB7848">
      <w:pPr>
        <w:tabs>
          <w:tab w:val="center" w:pos="4680"/>
        </w:tabs>
        <w:suppressAutoHyphens/>
        <w:spacing w:line="240" w:lineRule="atLeast"/>
        <w:outlineLvl w:val="0"/>
        <w:rPr>
          <w:rFonts w:ascii="Georgia" w:hAnsi="Georgia" w:cs="Georgia"/>
          <w:b/>
          <w:bCs/>
          <w:i/>
          <w:iCs/>
          <w:sz w:val="24"/>
          <w:szCs w:val="24"/>
        </w:rPr>
      </w:pPr>
    </w:p>
    <w:p w:rsidR="00B15916" w:rsidRDefault="00B15916" w:rsidP="001B6970">
      <w:pPr>
        <w:tabs>
          <w:tab w:val="center" w:pos="4680"/>
        </w:tabs>
        <w:suppressAutoHyphens/>
        <w:spacing w:line="240" w:lineRule="atLeast"/>
        <w:outlineLvl w:val="0"/>
        <w:rPr>
          <w:rFonts w:ascii="Georgia" w:hAnsi="Georgia" w:cs="Georgia"/>
          <w:b/>
          <w:bCs/>
          <w:i/>
          <w:iCs/>
          <w:sz w:val="24"/>
          <w:szCs w:val="24"/>
        </w:rPr>
      </w:pPr>
      <w:r>
        <w:rPr>
          <w:rFonts w:ascii="Georgia" w:hAnsi="Georgia" w:cs="Georgia"/>
          <w:b/>
          <w:bCs/>
          <w:i/>
          <w:iCs/>
          <w:sz w:val="24"/>
          <w:szCs w:val="24"/>
        </w:rPr>
        <w:t>READING ASSIGNMENTS</w:t>
      </w:r>
    </w:p>
    <w:p w:rsidR="00915C0F" w:rsidRDefault="00915C0F" w:rsidP="00CB7848">
      <w:pPr>
        <w:tabs>
          <w:tab w:val="left" w:pos="-720"/>
        </w:tabs>
        <w:suppressAutoHyphens/>
        <w:spacing w:line="240" w:lineRule="atLeast"/>
        <w:outlineLvl w:val="0"/>
        <w:rPr>
          <w:rFonts w:ascii="Georgia" w:hAnsi="Georgia" w:cs="Georgia"/>
          <w:b/>
          <w:bCs/>
          <w:i/>
          <w:iCs/>
          <w:sz w:val="24"/>
          <w:szCs w:val="24"/>
        </w:rPr>
      </w:pPr>
    </w:p>
    <w:p w:rsidR="00B15916" w:rsidRPr="00184034" w:rsidRDefault="00B15916" w:rsidP="00CB7848">
      <w:pPr>
        <w:tabs>
          <w:tab w:val="left" w:pos="-720"/>
        </w:tabs>
        <w:suppressAutoHyphens/>
        <w:spacing w:line="240" w:lineRule="atLeast"/>
        <w:outlineLvl w:val="0"/>
        <w:rPr>
          <w:rFonts w:ascii="Georgia" w:hAnsi="Georgia" w:cs="Georgia"/>
          <w:b/>
          <w:bCs/>
          <w:sz w:val="24"/>
          <w:szCs w:val="24"/>
        </w:rPr>
      </w:pPr>
      <w:r w:rsidRPr="00184034">
        <w:rPr>
          <w:rFonts w:ascii="Georgia" w:hAnsi="Georgia" w:cs="Georgia"/>
          <w:b/>
          <w:bCs/>
          <w:i/>
          <w:iCs/>
          <w:sz w:val="24"/>
          <w:szCs w:val="24"/>
        </w:rPr>
        <w:t>Week 1: Spanish Origins</w:t>
      </w:r>
    </w:p>
    <w:p w:rsidR="00B15916" w:rsidRDefault="0012164C" w:rsidP="00DE5E87">
      <w:pPr>
        <w:tabs>
          <w:tab w:val="left" w:pos="-720"/>
          <w:tab w:val="left" w:pos="0"/>
          <w:tab w:val="left" w:pos="720"/>
        </w:tabs>
        <w:suppressAutoHyphens/>
        <w:spacing w:line="240" w:lineRule="atLeast"/>
        <w:ind w:left="1440" w:hanging="1440"/>
        <w:outlineLvl w:val="0"/>
        <w:rPr>
          <w:rFonts w:ascii="Georgia" w:hAnsi="Georgia" w:cs="Georgia"/>
          <w:sz w:val="24"/>
          <w:szCs w:val="24"/>
        </w:rPr>
      </w:pPr>
      <w:r>
        <w:rPr>
          <w:rFonts w:ascii="Georgia" w:hAnsi="Georgia" w:cs="Georgia"/>
          <w:sz w:val="24"/>
          <w:szCs w:val="24"/>
        </w:rPr>
        <w:t xml:space="preserve">Taylor, </w:t>
      </w:r>
      <w:r w:rsidRPr="0012164C">
        <w:rPr>
          <w:rFonts w:ascii="Georgia" w:hAnsi="Georgia" w:cs="Georgia"/>
          <w:i/>
          <w:sz w:val="24"/>
          <w:szCs w:val="24"/>
        </w:rPr>
        <w:t>In Search</w:t>
      </w:r>
      <w:r>
        <w:rPr>
          <w:rFonts w:ascii="Georgia" w:hAnsi="Georgia" w:cs="Georgia"/>
          <w:sz w:val="24"/>
          <w:szCs w:val="24"/>
        </w:rPr>
        <w:t>, Chapter 1</w:t>
      </w:r>
    </w:p>
    <w:p w:rsidR="00794948" w:rsidRDefault="00794948" w:rsidP="0039752D">
      <w:pPr>
        <w:tabs>
          <w:tab w:val="left" w:pos="-720"/>
          <w:tab w:val="left" w:pos="0"/>
          <w:tab w:val="left" w:pos="720"/>
        </w:tabs>
        <w:suppressAutoHyphens/>
        <w:spacing w:line="240" w:lineRule="atLeast"/>
        <w:rPr>
          <w:rFonts w:ascii="Georgia" w:hAnsi="Georgia" w:cs="Georgia"/>
          <w:sz w:val="24"/>
          <w:szCs w:val="24"/>
        </w:rPr>
      </w:pPr>
    </w:p>
    <w:p w:rsidR="00B15916" w:rsidRDefault="00B15916" w:rsidP="0039752D">
      <w:pPr>
        <w:tabs>
          <w:tab w:val="left" w:pos="-720"/>
          <w:tab w:val="left" w:pos="0"/>
          <w:tab w:val="left" w:pos="720"/>
        </w:tabs>
        <w:suppressAutoHyphens/>
        <w:spacing w:line="240" w:lineRule="atLeast"/>
        <w:rPr>
          <w:rFonts w:ascii="Georgia" w:hAnsi="Georgia" w:cs="Georgia"/>
          <w:sz w:val="24"/>
          <w:szCs w:val="24"/>
        </w:rPr>
      </w:pPr>
      <w:r>
        <w:rPr>
          <w:rFonts w:ascii="Georgia" w:hAnsi="Georgia" w:cs="Georgia"/>
          <w:sz w:val="24"/>
          <w:szCs w:val="24"/>
        </w:rPr>
        <w:t>Dedra S. McDonald, “To Be Black and Female in the Spanish Southwest: Toward a History of African Women on New Spain’s Northern Frontier Jack " in Moore and Taylor, eds</w:t>
      </w:r>
      <w:r w:rsidRPr="00C46EE3">
        <w:rPr>
          <w:rFonts w:ascii="Georgia" w:hAnsi="Georgia" w:cs="Georgia"/>
          <w:i/>
          <w:iCs/>
          <w:sz w:val="24"/>
          <w:szCs w:val="24"/>
        </w:rPr>
        <w:t>., African American Women Confront the West,</w:t>
      </w:r>
      <w:r>
        <w:rPr>
          <w:rFonts w:ascii="Georgia" w:hAnsi="Georgia" w:cs="Georgia"/>
          <w:sz w:val="24"/>
          <w:szCs w:val="24"/>
        </w:rPr>
        <w:t xml:space="preserve"> pp. 31-52 </w:t>
      </w:r>
    </w:p>
    <w:p w:rsidR="00A9725D" w:rsidRDefault="00A9725D" w:rsidP="00CB7848">
      <w:pPr>
        <w:tabs>
          <w:tab w:val="left" w:pos="-720"/>
          <w:tab w:val="left" w:pos="0"/>
          <w:tab w:val="left" w:pos="720"/>
        </w:tabs>
        <w:suppressAutoHyphens/>
        <w:spacing w:line="240" w:lineRule="atLeast"/>
        <w:ind w:left="1440" w:hanging="1440"/>
        <w:rPr>
          <w:rFonts w:ascii="Georgia" w:hAnsi="Georgia" w:cs="Georgia"/>
          <w:sz w:val="24"/>
          <w:szCs w:val="24"/>
        </w:rPr>
      </w:pPr>
    </w:p>
    <w:p w:rsidR="005334D0" w:rsidRDefault="00B15916" w:rsidP="005334D0">
      <w:pPr>
        <w:tabs>
          <w:tab w:val="left" w:pos="-720"/>
        </w:tabs>
        <w:suppressAutoHyphens/>
        <w:spacing w:line="240" w:lineRule="atLeast"/>
        <w:rPr>
          <w:rFonts w:ascii="Georgia" w:hAnsi="Georgia" w:cs="Georgia"/>
          <w:sz w:val="24"/>
          <w:szCs w:val="24"/>
        </w:rPr>
      </w:pPr>
      <w:r>
        <w:rPr>
          <w:rFonts w:ascii="Georgia" w:hAnsi="Georgia" w:cs="Georgia"/>
          <w:sz w:val="24"/>
          <w:szCs w:val="24"/>
        </w:rPr>
        <w:t xml:space="preserve"> </w:t>
      </w:r>
    </w:p>
    <w:p w:rsidR="00B15916" w:rsidRDefault="00B15916" w:rsidP="005334D0">
      <w:pPr>
        <w:tabs>
          <w:tab w:val="left" w:pos="-720"/>
        </w:tabs>
        <w:suppressAutoHyphens/>
        <w:spacing w:line="240" w:lineRule="atLeast"/>
        <w:rPr>
          <w:rFonts w:ascii="Georgia" w:hAnsi="Georgia" w:cs="Georgia"/>
          <w:b/>
          <w:bCs/>
          <w:sz w:val="24"/>
          <w:szCs w:val="24"/>
        </w:rPr>
      </w:pPr>
      <w:r w:rsidRPr="00184034">
        <w:rPr>
          <w:rFonts w:ascii="Georgia" w:hAnsi="Georgia" w:cs="Georgia"/>
          <w:b/>
          <w:bCs/>
          <w:i/>
          <w:iCs/>
          <w:sz w:val="24"/>
          <w:szCs w:val="24"/>
        </w:rPr>
        <w:t>Week 2: Slavery in the Antebellum West</w:t>
      </w:r>
      <w:r w:rsidRPr="00184034">
        <w:rPr>
          <w:rFonts w:ascii="Georgia" w:hAnsi="Georgia" w:cs="Georgia"/>
          <w:b/>
          <w:bCs/>
          <w:sz w:val="24"/>
          <w:szCs w:val="24"/>
        </w:rPr>
        <w:t xml:space="preserve"> </w:t>
      </w:r>
    </w:p>
    <w:p w:rsidR="00A9725D" w:rsidRDefault="00A9725D" w:rsidP="00A9725D">
      <w:pPr>
        <w:tabs>
          <w:tab w:val="left" w:pos="-720"/>
        </w:tabs>
        <w:suppressAutoHyphens/>
        <w:spacing w:line="240" w:lineRule="atLeast"/>
        <w:outlineLvl w:val="0"/>
        <w:rPr>
          <w:rFonts w:ascii="Georgia" w:hAnsi="Georgia" w:cs="Georgia"/>
          <w:bCs/>
          <w:sz w:val="24"/>
          <w:szCs w:val="24"/>
        </w:rPr>
      </w:pPr>
      <w:r>
        <w:rPr>
          <w:rFonts w:ascii="Georgia" w:hAnsi="Georgia" w:cs="Georgia"/>
          <w:bCs/>
          <w:sz w:val="24"/>
          <w:szCs w:val="24"/>
        </w:rPr>
        <w:t>Gregory Nokes, “Slavery in Oregon: The Reuben Shipley Saga</w:t>
      </w:r>
      <w:r w:rsidR="0039752D">
        <w:rPr>
          <w:rFonts w:ascii="Georgia" w:hAnsi="Georgia" w:cs="Georgia"/>
          <w:bCs/>
          <w:sz w:val="24"/>
          <w:szCs w:val="24"/>
        </w:rPr>
        <w:t xml:space="preserve">, </w:t>
      </w:r>
      <w:hyperlink r:id="rId8" w:history="1">
        <w:r w:rsidRPr="005E4F91">
          <w:rPr>
            <w:rStyle w:val="Hyperlink"/>
            <w:rFonts w:ascii="Georgia" w:hAnsi="Georgia" w:cs="Georgia"/>
            <w:sz w:val="24"/>
            <w:szCs w:val="24"/>
          </w:rPr>
          <w:t>http://www.blackpast.org/perspectives/slavery-oregon-reuben-shipley-saga</w:t>
        </w:r>
      </w:hyperlink>
    </w:p>
    <w:p w:rsidR="00794948" w:rsidRDefault="00794948" w:rsidP="00DE5E87">
      <w:pPr>
        <w:tabs>
          <w:tab w:val="left" w:pos="-720"/>
          <w:tab w:val="left" w:pos="0"/>
          <w:tab w:val="left" w:pos="720"/>
        </w:tabs>
        <w:suppressAutoHyphens/>
        <w:spacing w:line="240" w:lineRule="atLeast"/>
        <w:ind w:left="1440" w:hanging="1440"/>
        <w:outlineLvl w:val="0"/>
        <w:rPr>
          <w:rFonts w:ascii="Georgia" w:hAnsi="Georgia" w:cs="Georgia"/>
          <w:sz w:val="24"/>
          <w:szCs w:val="24"/>
        </w:rPr>
      </w:pPr>
    </w:p>
    <w:p w:rsidR="00B15916" w:rsidRDefault="00B15916" w:rsidP="00DE5E87">
      <w:pPr>
        <w:tabs>
          <w:tab w:val="left" w:pos="-720"/>
          <w:tab w:val="left" w:pos="0"/>
          <w:tab w:val="left" w:pos="720"/>
        </w:tabs>
        <w:suppressAutoHyphens/>
        <w:spacing w:line="240" w:lineRule="atLeast"/>
        <w:ind w:left="1440" w:hanging="1440"/>
        <w:outlineLvl w:val="0"/>
        <w:rPr>
          <w:rFonts w:ascii="Georgia" w:hAnsi="Georgia" w:cs="Georgia"/>
          <w:sz w:val="24"/>
          <w:szCs w:val="24"/>
        </w:rPr>
      </w:pPr>
      <w:r>
        <w:rPr>
          <w:rFonts w:ascii="Georgia" w:hAnsi="Georgia" w:cs="Georgia"/>
          <w:sz w:val="24"/>
          <w:szCs w:val="24"/>
        </w:rPr>
        <w:t>Taylor</w:t>
      </w:r>
      <w:r w:rsidRPr="00C46EE3">
        <w:rPr>
          <w:rFonts w:ascii="Georgia" w:hAnsi="Georgia" w:cs="Georgia"/>
          <w:i/>
          <w:iCs/>
          <w:sz w:val="24"/>
          <w:szCs w:val="24"/>
        </w:rPr>
        <w:t>, In Search</w:t>
      </w:r>
      <w:r>
        <w:rPr>
          <w:rFonts w:ascii="Georgia" w:hAnsi="Georgia" w:cs="Georgia"/>
          <w:sz w:val="24"/>
          <w:szCs w:val="24"/>
        </w:rPr>
        <w:t xml:space="preserve">, Chapter 2 </w:t>
      </w:r>
    </w:p>
    <w:p w:rsidR="00794948" w:rsidRDefault="00794948" w:rsidP="0039752D">
      <w:pPr>
        <w:tabs>
          <w:tab w:val="left" w:pos="-720"/>
          <w:tab w:val="left" w:pos="0"/>
          <w:tab w:val="left" w:pos="720"/>
        </w:tabs>
        <w:suppressAutoHyphens/>
        <w:spacing w:line="240" w:lineRule="atLeast"/>
        <w:outlineLvl w:val="0"/>
        <w:rPr>
          <w:rFonts w:ascii="Georgia" w:hAnsi="Georgia" w:cs="Georgia"/>
          <w:sz w:val="24"/>
          <w:szCs w:val="24"/>
        </w:rPr>
      </w:pPr>
    </w:p>
    <w:p w:rsidR="00B474C2" w:rsidRDefault="00B474C2" w:rsidP="0039752D">
      <w:pPr>
        <w:tabs>
          <w:tab w:val="left" w:pos="-720"/>
          <w:tab w:val="left" w:pos="0"/>
          <w:tab w:val="left" w:pos="720"/>
        </w:tabs>
        <w:suppressAutoHyphens/>
        <w:spacing w:line="240" w:lineRule="atLeast"/>
        <w:outlineLvl w:val="0"/>
        <w:rPr>
          <w:rFonts w:ascii="Georgia" w:hAnsi="Georgia" w:cs="Georgia"/>
          <w:sz w:val="24"/>
          <w:szCs w:val="24"/>
        </w:rPr>
      </w:pPr>
      <w:r>
        <w:rPr>
          <w:rFonts w:ascii="Georgia" w:hAnsi="Georgia" w:cs="Georgia"/>
          <w:sz w:val="24"/>
          <w:szCs w:val="24"/>
        </w:rPr>
        <w:t>An Act in Relation to Service (Utah Territory Slave Code)</w:t>
      </w:r>
      <w:r w:rsidR="0039752D">
        <w:rPr>
          <w:rFonts w:ascii="Georgia" w:hAnsi="Georgia" w:cs="Georgia"/>
          <w:sz w:val="24"/>
          <w:szCs w:val="24"/>
        </w:rPr>
        <w:t xml:space="preserve"> </w:t>
      </w:r>
      <w:hyperlink r:id="rId9" w:history="1">
        <w:r w:rsidRPr="005E4F91">
          <w:rPr>
            <w:rStyle w:val="Hyperlink"/>
            <w:rFonts w:ascii="Georgia" w:hAnsi="Georgia" w:cs="Georgia"/>
            <w:sz w:val="24"/>
            <w:szCs w:val="24"/>
          </w:rPr>
          <w:t>http://www.blackpast.org/primarywest/utah-slave-code-1852</w:t>
        </w:r>
      </w:hyperlink>
    </w:p>
    <w:p w:rsidR="00794948" w:rsidRDefault="00794948" w:rsidP="0089719C">
      <w:pPr>
        <w:tabs>
          <w:tab w:val="left" w:pos="-720"/>
          <w:tab w:val="left" w:pos="0"/>
          <w:tab w:val="left" w:pos="720"/>
        </w:tabs>
        <w:suppressAutoHyphens/>
        <w:spacing w:line="240" w:lineRule="atLeast"/>
        <w:ind w:left="720" w:hanging="720"/>
        <w:outlineLvl w:val="0"/>
        <w:rPr>
          <w:rFonts w:ascii="Georgia" w:hAnsi="Georgia" w:cs="Georgia"/>
          <w:sz w:val="24"/>
          <w:szCs w:val="24"/>
        </w:rPr>
      </w:pPr>
    </w:p>
    <w:p w:rsidR="00B15916" w:rsidRDefault="00B15916" w:rsidP="0089719C">
      <w:pPr>
        <w:tabs>
          <w:tab w:val="left" w:pos="-720"/>
          <w:tab w:val="left" w:pos="0"/>
          <w:tab w:val="left" w:pos="720"/>
        </w:tabs>
        <w:suppressAutoHyphens/>
        <w:spacing w:line="240" w:lineRule="atLeast"/>
        <w:ind w:left="720" w:hanging="720"/>
        <w:outlineLvl w:val="0"/>
        <w:rPr>
          <w:rFonts w:ascii="Georgia" w:hAnsi="Georgia" w:cs="Georgia"/>
          <w:sz w:val="24"/>
          <w:szCs w:val="24"/>
        </w:rPr>
      </w:pPr>
      <w:r>
        <w:rPr>
          <w:rFonts w:ascii="Georgia" w:hAnsi="Georgia" w:cs="Georgia"/>
          <w:sz w:val="24"/>
          <w:szCs w:val="24"/>
        </w:rPr>
        <w:t xml:space="preserve">FILM: </w:t>
      </w:r>
      <w:r>
        <w:rPr>
          <w:rFonts w:ascii="Georgia" w:hAnsi="Georgia" w:cs="Georgia"/>
          <w:b/>
          <w:bCs/>
          <w:i/>
          <w:iCs/>
          <w:sz w:val="24"/>
          <w:szCs w:val="24"/>
        </w:rPr>
        <w:t>Black Indians</w:t>
      </w:r>
    </w:p>
    <w:p w:rsidR="0070705B" w:rsidRDefault="0070705B" w:rsidP="00CB7848">
      <w:pPr>
        <w:tabs>
          <w:tab w:val="left" w:pos="-720"/>
        </w:tabs>
        <w:suppressAutoHyphens/>
        <w:spacing w:line="240" w:lineRule="atLeast"/>
        <w:outlineLvl w:val="0"/>
        <w:rPr>
          <w:rFonts w:ascii="Georgia" w:hAnsi="Georgia" w:cs="Georgia"/>
          <w:b/>
          <w:bCs/>
          <w:i/>
          <w:iCs/>
          <w:sz w:val="24"/>
          <w:szCs w:val="24"/>
        </w:rPr>
      </w:pPr>
    </w:p>
    <w:p w:rsidR="00794948" w:rsidRDefault="00794948" w:rsidP="00CB7848">
      <w:pPr>
        <w:tabs>
          <w:tab w:val="left" w:pos="-720"/>
        </w:tabs>
        <w:suppressAutoHyphens/>
        <w:spacing w:line="240" w:lineRule="atLeast"/>
        <w:outlineLvl w:val="0"/>
        <w:rPr>
          <w:rFonts w:ascii="Georgia" w:hAnsi="Georgia" w:cs="Georgia"/>
          <w:b/>
          <w:bCs/>
          <w:i/>
          <w:iCs/>
          <w:sz w:val="24"/>
          <w:szCs w:val="24"/>
        </w:rPr>
      </w:pPr>
    </w:p>
    <w:p w:rsidR="00B15916" w:rsidRPr="00184034" w:rsidRDefault="00B15916" w:rsidP="00CB7848">
      <w:pPr>
        <w:tabs>
          <w:tab w:val="left" w:pos="-720"/>
        </w:tabs>
        <w:suppressAutoHyphens/>
        <w:spacing w:line="240" w:lineRule="atLeast"/>
        <w:outlineLvl w:val="0"/>
        <w:rPr>
          <w:rFonts w:ascii="Georgia" w:hAnsi="Georgia" w:cs="Georgia"/>
          <w:b/>
          <w:bCs/>
          <w:i/>
          <w:iCs/>
          <w:sz w:val="24"/>
          <w:szCs w:val="24"/>
        </w:rPr>
      </w:pPr>
      <w:r w:rsidRPr="00184034">
        <w:rPr>
          <w:rFonts w:ascii="Georgia" w:hAnsi="Georgia" w:cs="Georgia"/>
          <w:b/>
          <w:bCs/>
          <w:i/>
          <w:iCs/>
          <w:sz w:val="24"/>
          <w:szCs w:val="24"/>
        </w:rPr>
        <w:t>Week 3: Free African American Communities in the Antebellum West</w:t>
      </w:r>
    </w:p>
    <w:p w:rsidR="00082FA2" w:rsidRDefault="00082FA2" w:rsidP="0039752D">
      <w:pPr>
        <w:tabs>
          <w:tab w:val="left" w:pos="-720"/>
          <w:tab w:val="left" w:pos="0"/>
          <w:tab w:val="left" w:pos="720"/>
        </w:tabs>
        <w:suppressAutoHyphens/>
        <w:spacing w:line="240" w:lineRule="atLeast"/>
        <w:rPr>
          <w:rFonts w:ascii="Georgia" w:hAnsi="Georgia" w:cs="Georgia"/>
          <w:sz w:val="24"/>
          <w:szCs w:val="24"/>
        </w:rPr>
      </w:pPr>
      <w:r>
        <w:rPr>
          <w:rFonts w:ascii="Georgia" w:hAnsi="Georgia" w:cs="Georgia"/>
          <w:sz w:val="24"/>
          <w:szCs w:val="24"/>
        </w:rPr>
        <w:t>Frederick Douglass Describes the Composite Nation</w:t>
      </w:r>
      <w:r w:rsidR="0039752D">
        <w:rPr>
          <w:rFonts w:ascii="Georgia" w:hAnsi="Georgia" w:cs="Georgia"/>
          <w:sz w:val="24"/>
          <w:szCs w:val="24"/>
        </w:rPr>
        <w:t xml:space="preserve"> </w:t>
      </w:r>
      <w:hyperlink r:id="rId10" w:history="1">
        <w:r w:rsidRPr="008A0C79">
          <w:rPr>
            <w:rStyle w:val="Hyperlink"/>
            <w:rFonts w:ascii="Georgia" w:hAnsi="Georgia" w:cs="Georgia"/>
            <w:sz w:val="24"/>
            <w:szCs w:val="24"/>
          </w:rPr>
          <w:t>http://www.blackpast.org/1869-frederick-douglass-describes-composite-nation</w:t>
        </w:r>
      </w:hyperlink>
    </w:p>
    <w:p w:rsidR="00794948" w:rsidRDefault="00794948" w:rsidP="00DE5E87">
      <w:pPr>
        <w:tabs>
          <w:tab w:val="left" w:pos="-720"/>
          <w:tab w:val="left" w:pos="0"/>
          <w:tab w:val="left" w:pos="720"/>
        </w:tabs>
        <w:suppressAutoHyphens/>
        <w:spacing w:line="240" w:lineRule="atLeast"/>
        <w:ind w:left="1440" w:hanging="1440"/>
        <w:rPr>
          <w:rFonts w:ascii="Georgia" w:hAnsi="Georgia" w:cs="Georgia"/>
          <w:sz w:val="24"/>
          <w:szCs w:val="24"/>
        </w:rPr>
      </w:pPr>
    </w:p>
    <w:p w:rsidR="00B15916" w:rsidRDefault="00B15916" w:rsidP="00DE5E87">
      <w:pPr>
        <w:tabs>
          <w:tab w:val="left" w:pos="-720"/>
          <w:tab w:val="left" w:pos="0"/>
          <w:tab w:val="left" w:pos="720"/>
        </w:tabs>
        <w:suppressAutoHyphens/>
        <w:spacing w:line="240" w:lineRule="atLeast"/>
        <w:ind w:left="1440" w:hanging="1440"/>
        <w:rPr>
          <w:rFonts w:ascii="Georgia" w:hAnsi="Georgia" w:cs="Georgia"/>
          <w:sz w:val="24"/>
          <w:szCs w:val="24"/>
        </w:rPr>
      </w:pPr>
      <w:r>
        <w:rPr>
          <w:rFonts w:ascii="Georgia" w:hAnsi="Georgia" w:cs="Georgia"/>
          <w:sz w:val="24"/>
          <w:szCs w:val="24"/>
        </w:rPr>
        <w:t>Taylor</w:t>
      </w:r>
      <w:r w:rsidRPr="00C46EE3">
        <w:rPr>
          <w:rFonts w:ascii="Georgia" w:hAnsi="Georgia" w:cs="Georgia"/>
          <w:i/>
          <w:iCs/>
          <w:sz w:val="24"/>
          <w:szCs w:val="24"/>
        </w:rPr>
        <w:t>, In Search</w:t>
      </w:r>
      <w:r>
        <w:rPr>
          <w:rFonts w:ascii="Georgia" w:hAnsi="Georgia" w:cs="Georgia"/>
          <w:sz w:val="24"/>
          <w:szCs w:val="24"/>
        </w:rPr>
        <w:t xml:space="preserve">, Chapter 3 </w:t>
      </w:r>
    </w:p>
    <w:p w:rsidR="00794948" w:rsidRDefault="00794948" w:rsidP="0039752D">
      <w:pPr>
        <w:tabs>
          <w:tab w:val="left" w:pos="-720"/>
        </w:tabs>
        <w:suppressAutoHyphens/>
        <w:spacing w:line="240" w:lineRule="atLeast"/>
        <w:rPr>
          <w:rFonts w:ascii="Georgia" w:hAnsi="Georgia" w:cs="Georgia"/>
          <w:sz w:val="24"/>
          <w:szCs w:val="24"/>
        </w:rPr>
      </w:pPr>
    </w:p>
    <w:p w:rsidR="00B15916" w:rsidRDefault="00B15916" w:rsidP="0039752D">
      <w:pPr>
        <w:tabs>
          <w:tab w:val="left" w:pos="-720"/>
        </w:tabs>
        <w:suppressAutoHyphens/>
        <w:spacing w:line="240" w:lineRule="atLeast"/>
        <w:rPr>
          <w:rFonts w:ascii="Georgia" w:hAnsi="Georgia" w:cs="Georgia"/>
          <w:sz w:val="24"/>
          <w:szCs w:val="24"/>
        </w:rPr>
      </w:pPr>
      <w:r>
        <w:rPr>
          <w:rFonts w:ascii="Georgia" w:hAnsi="Georgia" w:cs="Georgia"/>
          <w:sz w:val="24"/>
          <w:szCs w:val="24"/>
        </w:rPr>
        <w:t xml:space="preserve">Lynn Hudson, “Mining a Mythic Past: The History of Mary Ellen Pleasant,” in Moore and Taylor, eds., </w:t>
      </w:r>
      <w:r w:rsidRPr="00C46EE3">
        <w:rPr>
          <w:rFonts w:ascii="Georgia" w:hAnsi="Georgia" w:cs="Georgia"/>
          <w:i/>
          <w:iCs/>
          <w:sz w:val="24"/>
          <w:szCs w:val="24"/>
        </w:rPr>
        <w:t>African American Women Confront</w:t>
      </w:r>
      <w:r>
        <w:rPr>
          <w:rFonts w:ascii="Georgia" w:hAnsi="Georgia" w:cs="Georgia"/>
          <w:i/>
          <w:iCs/>
          <w:sz w:val="24"/>
          <w:szCs w:val="24"/>
        </w:rPr>
        <w:t xml:space="preserve"> </w:t>
      </w:r>
      <w:r w:rsidRPr="00C46EE3">
        <w:rPr>
          <w:rFonts w:ascii="Georgia" w:hAnsi="Georgia" w:cs="Georgia"/>
          <w:i/>
          <w:iCs/>
          <w:sz w:val="24"/>
          <w:szCs w:val="24"/>
        </w:rPr>
        <w:t>the West</w:t>
      </w:r>
      <w:r>
        <w:rPr>
          <w:rFonts w:ascii="Georgia" w:hAnsi="Georgia" w:cs="Georgia"/>
          <w:sz w:val="24"/>
          <w:szCs w:val="24"/>
        </w:rPr>
        <w:t xml:space="preserve">, pp. 56-70. </w:t>
      </w:r>
    </w:p>
    <w:p w:rsidR="00B15916" w:rsidRDefault="00B15916" w:rsidP="00DE5E87">
      <w:pPr>
        <w:tabs>
          <w:tab w:val="left" w:pos="-720"/>
          <w:tab w:val="left" w:pos="0"/>
          <w:tab w:val="left" w:pos="720"/>
        </w:tabs>
        <w:suppressAutoHyphens/>
        <w:spacing w:line="240" w:lineRule="atLeast"/>
        <w:ind w:left="1440" w:hanging="1440"/>
        <w:rPr>
          <w:rFonts w:ascii="Georgia" w:hAnsi="Georgia" w:cs="Georgia"/>
          <w:i/>
          <w:iCs/>
          <w:sz w:val="24"/>
          <w:szCs w:val="24"/>
        </w:rPr>
      </w:pPr>
    </w:p>
    <w:p w:rsidR="00794948" w:rsidRDefault="00794948" w:rsidP="0039752D">
      <w:pPr>
        <w:tabs>
          <w:tab w:val="left" w:pos="-720"/>
        </w:tabs>
        <w:suppressAutoHyphens/>
        <w:spacing w:line="240" w:lineRule="atLeast"/>
        <w:outlineLvl w:val="0"/>
        <w:rPr>
          <w:rFonts w:ascii="Georgia" w:hAnsi="Georgia" w:cs="Georgia"/>
          <w:b/>
          <w:bCs/>
          <w:i/>
          <w:iCs/>
          <w:sz w:val="24"/>
          <w:szCs w:val="24"/>
        </w:rPr>
      </w:pPr>
    </w:p>
    <w:p w:rsidR="00082FA2" w:rsidRDefault="00B15916" w:rsidP="0039752D">
      <w:pPr>
        <w:tabs>
          <w:tab w:val="left" w:pos="-720"/>
        </w:tabs>
        <w:suppressAutoHyphens/>
        <w:spacing w:line="240" w:lineRule="atLeast"/>
        <w:outlineLvl w:val="0"/>
        <w:rPr>
          <w:rFonts w:ascii="Georgia" w:hAnsi="Georgia" w:cs="Georgia"/>
          <w:sz w:val="24"/>
          <w:szCs w:val="24"/>
        </w:rPr>
      </w:pPr>
      <w:r w:rsidRPr="00184034">
        <w:rPr>
          <w:rFonts w:ascii="Georgia" w:hAnsi="Georgia" w:cs="Georgia"/>
          <w:b/>
          <w:bCs/>
          <w:i/>
          <w:iCs/>
          <w:sz w:val="24"/>
          <w:szCs w:val="24"/>
        </w:rPr>
        <w:t>Week 4: Reconstruction in the West</w:t>
      </w:r>
      <w:r w:rsidR="0039752D">
        <w:rPr>
          <w:rFonts w:ascii="Georgia" w:hAnsi="Georgia" w:cs="Georgia"/>
          <w:b/>
          <w:bCs/>
          <w:i/>
          <w:iCs/>
          <w:sz w:val="24"/>
          <w:szCs w:val="24"/>
        </w:rPr>
        <w:br/>
      </w:r>
      <w:r w:rsidR="00082FA2">
        <w:rPr>
          <w:rFonts w:ascii="Georgia" w:hAnsi="Georgia" w:cs="Georgia"/>
          <w:sz w:val="24"/>
          <w:szCs w:val="24"/>
        </w:rPr>
        <w:t>Henry O. Wagoner Celebrates the Ratification of the 15</w:t>
      </w:r>
      <w:r w:rsidR="00082FA2" w:rsidRPr="00082FA2">
        <w:rPr>
          <w:rFonts w:ascii="Georgia" w:hAnsi="Georgia" w:cs="Georgia"/>
          <w:sz w:val="24"/>
          <w:szCs w:val="24"/>
          <w:vertAlign w:val="superscript"/>
        </w:rPr>
        <w:t>th</w:t>
      </w:r>
      <w:r w:rsidR="00082FA2">
        <w:rPr>
          <w:rFonts w:ascii="Georgia" w:hAnsi="Georgia" w:cs="Georgia"/>
          <w:sz w:val="24"/>
          <w:szCs w:val="24"/>
        </w:rPr>
        <w:t xml:space="preserve"> Amendment</w:t>
      </w:r>
      <w:r w:rsidR="0039752D">
        <w:rPr>
          <w:rFonts w:ascii="Georgia" w:hAnsi="Georgia" w:cs="Georgia"/>
          <w:sz w:val="24"/>
          <w:szCs w:val="24"/>
        </w:rPr>
        <w:t xml:space="preserve"> </w:t>
      </w:r>
      <w:hyperlink r:id="rId11" w:history="1">
        <w:r w:rsidR="00055A77" w:rsidRPr="003A5532">
          <w:rPr>
            <w:rStyle w:val="Hyperlink"/>
            <w:rFonts w:ascii="Georgia" w:hAnsi="Georgia" w:cs="Georgia"/>
            <w:sz w:val="24"/>
            <w:szCs w:val="24"/>
          </w:rPr>
          <w:t>http://www.blackpast.org/1870-henry-o-wagoner-jr-celebrates-ratification-15th-amendment-united-states-constitution</w:t>
        </w:r>
      </w:hyperlink>
    </w:p>
    <w:p w:rsidR="00794948" w:rsidRDefault="00794948" w:rsidP="00DE5E87">
      <w:pPr>
        <w:tabs>
          <w:tab w:val="left" w:pos="-720"/>
          <w:tab w:val="left" w:pos="0"/>
          <w:tab w:val="left" w:pos="720"/>
        </w:tabs>
        <w:suppressAutoHyphens/>
        <w:spacing w:line="240" w:lineRule="atLeast"/>
        <w:ind w:left="1440" w:hanging="1440"/>
        <w:rPr>
          <w:rFonts w:ascii="Georgia" w:hAnsi="Georgia" w:cs="Georgia"/>
          <w:sz w:val="24"/>
          <w:szCs w:val="24"/>
        </w:rPr>
      </w:pPr>
    </w:p>
    <w:p w:rsidR="00B15916" w:rsidRDefault="0012164C" w:rsidP="00DE5E87">
      <w:pPr>
        <w:tabs>
          <w:tab w:val="left" w:pos="-720"/>
          <w:tab w:val="left" w:pos="0"/>
          <w:tab w:val="left" w:pos="720"/>
        </w:tabs>
        <w:suppressAutoHyphens/>
        <w:spacing w:line="240" w:lineRule="atLeast"/>
        <w:ind w:left="1440" w:hanging="1440"/>
        <w:rPr>
          <w:rFonts w:ascii="Georgia" w:hAnsi="Georgia" w:cs="Georgia"/>
          <w:sz w:val="24"/>
          <w:szCs w:val="24"/>
        </w:rPr>
      </w:pPr>
      <w:r>
        <w:rPr>
          <w:rFonts w:ascii="Georgia" w:hAnsi="Georgia" w:cs="Georgia"/>
          <w:sz w:val="24"/>
          <w:szCs w:val="24"/>
        </w:rPr>
        <w:t xml:space="preserve">Taylor, </w:t>
      </w:r>
      <w:r w:rsidRPr="0012164C">
        <w:rPr>
          <w:rFonts w:ascii="Georgia" w:hAnsi="Georgia" w:cs="Georgia"/>
          <w:i/>
          <w:sz w:val="24"/>
          <w:szCs w:val="24"/>
        </w:rPr>
        <w:t>In Search,</w:t>
      </w:r>
      <w:r>
        <w:rPr>
          <w:rFonts w:ascii="Georgia" w:hAnsi="Georgia" w:cs="Georgia"/>
          <w:sz w:val="24"/>
          <w:szCs w:val="24"/>
        </w:rPr>
        <w:t xml:space="preserve"> Chapter 4</w:t>
      </w:r>
    </w:p>
    <w:p w:rsidR="00794948" w:rsidRDefault="00794948" w:rsidP="0039752D">
      <w:pPr>
        <w:tabs>
          <w:tab w:val="left" w:pos="-720"/>
        </w:tabs>
        <w:suppressAutoHyphens/>
        <w:spacing w:line="240" w:lineRule="atLeast"/>
        <w:rPr>
          <w:rFonts w:ascii="Georgia" w:hAnsi="Georgia" w:cs="Georgia"/>
          <w:sz w:val="24"/>
          <w:szCs w:val="24"/>
        </w:rPr>
      </w:pPr>
    </w:p>
    <w:p w:rsidR="00B15916" w:rsidRDefault="00B15916" w:rsidP="0039752D">
      <w:pPr>
        <w:tabs>
          <w:tab w:val="left" w:pos="-720"/>
        </w:tabs>
        <w:suppressAutoHyphens/>
        <w:spacing w:line="240" w:lineRule="atLeast"/>
        <w:rPr>
          <w:rFonts w:ascii="Georgia" w:hAnsi="Georgia" w:cs="Georgia"/>
          <w:sz w:val="24"/>
          <w:szCs w:val="24"/>
        </w:rPr>
      </w:pPr>
      <w:r>
        <w:rPr>
          <w:rFonts w:ascii="Georgia" w:hAnsi="Georgia" w:cs="Georgia"/>
          <w:sz w:val="24"/>
          <w:szCs w:val="24"/>
        </w:rPr>
        <w:t>Barbara Y. Welke, "</w:t>
      </w:r>
      <w:proofErr w:type="spellStart"/>
      <w:r>
        <w:rPr>
          <w:rFonts w:ascii="Georgia" w:hAnsi="Georgia" w:cs="Georgia"/>
          <w:sz w:val="24"/>
          <w:szCs w:val="24"/>
        </w:rPr>
        <w:t>Rights</w:t>
      </w:r>
      <w:proofErr w:type="spellEnd"/>
      <w:r>
        <w:rPr>
          <w:rFonts w:ascii="Georgia" w:hAnsi="Georgia" w:cs="Georgia"/>
          <w:sz w:val="24"/>
          <w:szCs w:val="24"/>
        </w:rPr>
        <w:t xml:space="preserve"> of Passage: Gendered-Rights Consciousness and the Quest for Freedom, </w:t>
      </w:r>
      <w:smartTag w:uri="urn:schemas-microsoft-com:office:smarttags" w:element="place">
        <w:smartTag w:uri="urn:schemas-microsoft-com:office:smarttags" w:element="City">
          <w:r>
            <w:rPr>
              <w:rFonts w:ascii="Georgia" w:hAnsi="Georgia" w:cs="Georgia"/>
              <w:sz w:val="24"/>
              <w:szCs w:val="24"/>
            </w:rPr>
            <w:t>San Francisco</w:t>
          </w:r>
        </w:smartTag>
        <w:r>
          <w:rPr>
            <w:rFonts w:ascii="Georgia" w:hAnsi="Georgia" w:cs="Georgia"/>
            <w:sz w:val="24"/>
            <w:szCs w:val="24"/>
          </w:rPr>
          <w:t xml:space="preserve">, </w:t>
        </w:r>
        <w:smartTag w:uri="urn:schemas-microsoft-com:office:smarttags" w:element="State">
          <w:r>
            <w:rPr>
              <w:rFonts w:ascii="Georgia" w:hAnsi="Georgia" w:cs="Georgia"/>
              <w:sz w:val="24"/>
              <w:szCs w:val="24"/>
            </w:rPr>
            <w:t>California</w:t>
          </w:r>
        </w:smartTag>
      </w:smartTag>
      <w:r>
        <w:rPr>
          <w:rFonts w:ascii="Georgia" w:hAnsi="Georgia" w:cs="Georgia"/>
          <w:sz w:val="24"/>
          <w:szCs w:val="24"/>
        </w:rPr>
        <w:t>, 1850-1870,” in Moore and Taylor, eds</w:t>
      </w:r>
      <w:r w:rsidRPr="00C46EE3">
        <w:rPr>
          <w:rFonts w:ascii="Georgia" w:hAnsi="Georgia" w:cs="Georgia"/>
          <w:i/>
          <w:iCs/>
          <w:sz w:val="24"/>
          <w:szCs w:val="24"/>
        </w:rPr>
        <w:t>., African American Women Confront the West</w:t>
      </w:r>
      <w:r>
        <w:rPr>
          <w:rFonts w:ascii="Georgia" w:hAnsi="Georgia" w:cs="Georgia"/>
          <w:sz w:val="24"/>
          <w:szCs w:val="24"/>
        </w:rPr>
        <w:t xml:space="preserve">, 73-93. </w:t>
      </w:r>
    </w:p>
    <w:p w:rsidR="00B15916" w:rsidRDefault="00B15916" w:rsidP="00331729">
      <w:pPr>
        <w:tabs>
          <w:tab w:val="left" w:pos="-720"/>
          <w:tab w:val="left" w:pos="0"/>
          <w:tab w:val="left" w:pos="720"/>
        </w:tabs>
        <w:suppressAutoHyphens/>
        <w:spacing w:line="240" w:lineRule="atLeast"/>
        <w:ind w:left="1440" w:hanging="1440"/>
        <w:rPr>
          <w:rFonts w:ascii="Georgia" w:hAnsi="Georgia" w:cs="Georgia"/>
          <w:i/>
          <w:iCs/>
          <w:sz w:val="24"/>
          <w:szCs w:val="24"/>
        </w:rPr>
      </w:pPr>
      <w:r>
        <w:rPr>
          <w:rFonts w:ascii="Georgia" w:hAnsi="Georgia" w:cs="Georgia"/>
          <w:sz w:val="24"/>
          <w:szCs w:val="24"/>
        </w:rPr>
        <w:tab/>
      </w:r>
    </w:p>
    <w:p w:rsidR="00794948" w:rsidRDefault="00794948" w:rsidP="00CB7848">
      <w:pPr>
        <w:tabs>
          <w:tab w:val="left" w:pos="-720"/>
        </w:tabs>
        <w:suppressAutoHyphens/>
        <w:spacing w:line="240" w:lineRule="atLeast"/>
        <w:outlineLvl w:val="0"/>
        <w:rPr>
          <w:rFonts w:ascii="Georgia" w:hAnsi="Georgia" w:cs="Georgia"/>
          <w:b/>
          <w:bCs/>
          <w:i/>
          <w:iCs/>
          <w:sz w:val="24"/>
          <w:szCs w:val="24"/>
        </w:rPr>
      </w:pPr>
    </w:p>
    <w:p w:rsidR="00B15916" w:rsidRPr="00184034" w:rsidRDefault="00B15916" w:rsidP="00CB7848">
      <w:pPr>
        <w:tabs>
          <w:tab w:val="left" w:pos="-720"/>
        </w:tabs>
        <w:suppressAutoHyphens/>
        <w:spacing w:line="240" w:lineRule="atLeast"/>
        <w:outlineLvl w:val="0"/>
        <w:rPr>
          <w:rFonts w:ascii="Georgia" w:hAnsi="Georgia" w:cs="Georgia"/>
          <w:b/>
          <w:bCs/>
          <w:sz w:val="24"/>
          <w:szCs w:val="24"/>
        </w:rPr>
      </w:pPr>
      <w:r w:rsidRPr="00184034">
        <w:rPr>
          <w:rFonts w:ascii="Georgia" w:hAnsi="Georgia" w:cs="Georgia"/>
          <w:b/>
          <w:bCs/>
          <w:i/>
          <w:iCs/>
          <w:sz w:val="24"/>
          <w:szCs w:val="24"/>
        </w:rPr>
        <w:t>Week 5: Post Civil War Migration and Settlement</w:t>
      </w:r>
      <w:r w:rsidRPr="00184034">
        <w:rPr>
          <w:rFonts w:ascii="Georgia" w:hAnsi="Georgia" w:cs="Georgia"/>
          <w:b/>
          <w:bCs/>
          <w:sz w:val="24"/>
          <w:szCs w:val="24"/>
        </w:rPr>
        <w:t xml:space="preserve">  </w:t>
      </w:r>
    </w:p>
    <w:p w:rsidR="00CD4C1A" w:rsidRDefault="00082FA2" w:rsidP="0039752D">
      <w:pPr>
        <w:tabs>
          <w:tab w:val="left" w:pos="-720"/>
          <w:tab w:val="left" w:pos="0"/>
          <w:tab w:val="left" w:pos="720"/>
        </w:tabs>
        <w:suppressAutoHyphens/>
        <w:spacing w:line="240" w:lineRule="atLeast"/>
        <w:outlineLvl w:val="0"/>
        <w:rPr>
          <w:rFonts w:ascii="Georgia" w:hAnsi="Georgia" w:cs="Georgia"/>
          <w:sz w:val="24"/>
          <w:szCs w:val="24"/>
        </w:rPr>
      </w:pPr>
      <w:r>
        <w:rPr>
          <w:rFonts w:ascii="Georgia" w:hAnsi="Georgia" w:cs="Georgia"/>
          <w:sz w:val="24"/>
          <w:szCs w:val="24"/>
        </w:rPr>
        <w:t>John Mercer Langston, “The Exodus: The Causes Which Led the Colored People of the South to Leave Their Homes</w:t>
      </w:r>
      <w:r w:rsidR="00CD4C1A">
        <w:rPr>
          <w:rFonts w:ascii="Georgia" w:hAnsi="Georgia" w:cs="Georgia"/>
          <w:sz w:val="24"/>
          <w:szCs w:val="24"/>
        </w:rPr>
        <w:t>—The Lesson</w:t>
      </w:r>
      <w:r w:rsidR="0039752D">
        <w:rPr>
          <w:rFonts w:ascii="Georgia" w:hAnsi="Georgia" w:cs="Georgia"/>
          <w:sz w:val="24"/>
          <w:szCs w:val="24"/>
        </w:rPr>
        <w:t xml:space="preserve"> </w:t>
      </w:r>
      <w:hyperlink r:id="rId12" w:history="1">
        <w:r w:rsidR="00CD4C1A" w:rsidRPr="008A0C79">
          <w:rPr>
            <w:rStyle w:val="Hyperlink"/>
            <w:rFonts w:ascii="Georgia" w:hAnsi="Georgia" w:cs="Georgia"/>
            <w:sz w:val="24"/>
            <w:szCs w:val="24"/>
          </w:rPr>
          <w:t>http://www.blackpast.org/1879-john-mercer-langston-exodus-causes-which-led-colored-people-south-leave-</w:t>
        </w:r>
        <w:r w:rsidR="00CD4C1A" w:rsidRPr="008A0C79">
          <w:rPr>
            <w:rStyle w:val="Hyperlink"/>
            <w:rFonts w:ascii="Georgia" w:hAnsi="Georgia" w:cs="Georgia"/>
            <w:sz w:val="24"/>
            <w:szCs w:val="24"/>
          </w:rPr>
          <w:lastRenderedPageBreak/>
          <w:t>their-homes-lesson</w:t>
        </w:r>
      </w:hyperlink>
    </w:p>
    <w:p w:rsidR="00794948" w:rsidRDefault="00794948" w:rsidP="0039752D">
      <w:pPr>
        <w:tabs>
          <w:tab w:val="left" w:pos="-720"/>
          <w:tab w:val="left" w:pos="0"/>
          <w:tab w:val="left" w:pos="720"/>
        </w:tabs>
        <w:suppressAutoHyphens/>
        <w:spacing w:line="240" w:lineRule="atLeast"/>
        <w:outlineLvl w:val="0"/>
        <w:rPr>
          <w:rFonts w:ascii="Georgia" w:hAnsi="Georgia" w:cs="Georgia"/>
          <w:sz w:val="24"/>
          <w:szCs w:val="24"/>
        </w:rPr>
      </w:pPr>
    </w:p>
    <w:p w:rsidR="00794948" w:rsidRDefault="00B15916" w:rsidP="0039752D">
      <w:pPr>
        <w:tabs>
          <w:tab w:val="left" w:pos="-720"/>
          <w:tab w:val="left" w:pos="0"/>
          <w:tab w:val="left" w:pos="720"/>
        </w:tabs>
        <w:suppressAutoHyphens/>
        <w:spacing w:line="240" w:lineRule="atLeast"/>
        <w:outlineLvl w:val="0"/>
        <w:rPr>
          <w:rFonts w:ascii="Georgia" w:hAnsi="Georgia" w:cs="Georgia"/>
          <w:sz w:val="24"/>
          <w:szCs w:val="24"/>
        </w:rPr>
      </w:pPr>
      <w:r>
        <w:rPr>
          <w:rFonts w:ascii="Georgia" w:hAnsi="Georgia" w:cs="Georgia"/>
          <w:sz w:val="24"/>
          <w:szCs w:val="24"/>
        </w:rPr>
        <w:t>Taylor</w:t>
      </w:r>
      <w:r w:rsidRPr="00C46EE3">
        <w:rPr>
          <w:rFonts w:ascii="Georgia" w:hAnsi="Georgia" w:cs="Georgia"/>
          <w:i/>
          <w:iCs/>
          <w:sz w:val="24"/>
          <w:szCs w:val="24"/>
        </w:rPr>
        <w:t>, In Search</w:t>
      </w:r>
      <w:r>
        <w:rPr>
          <w:rFonts w:ascii="Georgia" w:hAnsi="Georgia" w:cs="Georgia"/>
          <w:sz w:val="24"/>
          <w:szCs w:val="24"/>
        </w:rPr>
        <w:t>, Chapter 5</w:t>
      </w:r>
      <w:r w:rsidR="0039752D">
        <w:rPr>
          <w:rFonts w:ascii="Georgia" w:hAnsi="Georgia" w:cs="Georgia"/>
          <w:sz w:val="24"/>
          <w:szCs w:val="24"/>
        </w:rPr>
        <w:br/>
      </w:r>
    </w:p>
    <w:p w:rsidR="00A9725D" w:rsidRDefault="00A9725D" w:rsidP="0039752D">
      <w:pPr>
        <w:tabs>
          <w:tab w:val="left" w:pos="-720"/>
          <w:tab w:val="left" w:pos="0"/>
          <w:tab w:val="left" w:pos="720"/>
        </w:tabs>
        <w:suppressAutoHyphens/>
        <w:spacing w:line="240" w:lineRule="atLeast"/>
        <w:outlineLvl w:val="0"/>
        <w:rPr>
          <w:rFonts w:ascii="Georgia" w:hAnsi="Georgia" w:cs="Georgia"/>
          <w:sz w:val="24"/>
          <w:szCs w:val="24"/>
        </w:rPr>
      </w:pPr>
      <w:r>
        <w:rPr>
          <w:rFonts w:ascii="Georgia" w:hAnsi="Georgia" w:cs="Georgia"/>
          <w:sz w:val="24"/>
          <w:szCs w:val="24"/>
        </w:rPr>
        <w:t>Alberto Rodriquez, Border Love on the Rio Grande,</w:t>
      </w:r>
      <w:r w:rsidRPr="00A9725D">
        <w:t xml:space="preserve"> </w:t>
      </w:r>
      <w:hyperlink r:id="rId13" w:history="1">
        <w:r w:rsidRPr="005E4F91">
          <w:rPr>
            <w:rStyle w:val="Hyperlink"/>
            <w:rFonts w:ascii="Georgia" w:hAnsi="Georgia" w:cs="Georgia"/>
            <w:sz w:val="24"/>
            <w:szCs w:val="24"/>
          </w:rPr>
          <w:t>http://www.blackpast.org/perspectives/border-love-rio-grande-african-american-men-and-latinas-rio-grande-valley-south-texas-1</w:t>
        </w:r>
      </w:hyperlink>
      <w:r>
        <w:rPr>
          <w:rFonts w:ascii="Georgia" w:hAnsi="Georgia" w:cs="Georgia"/>
          <w:sz w:val="24"/>
          <w:szCs w:val="24"/>
        </w:rPr>
        <w:t xml:space="preserve"> </w:t>
      </w:r>
    </w:p>
    <w:p w:rsidR="00B15916" w:rsidRDefault="00B15916" w:rsidP="0039752D">
      <w:pPr>
        <w:tabs>
          <w:tab w:val="left" w:pos="-720"/>
          <w:tab w:val="left" w:pos="0"/>
          <w:tab w:val="left" w:pos="720"/>
        </w:tabs>
        <w:suppressAutoHyphens/>
        <w:spacing w:line="240" w:lineRule="atLeast"/>
        <w:outlineLvl w:val="0"/>
        <w:rPr>
          <w:rFonts w:ascii="Georgia" w:hAnsi="Georgia" w:cs="Georgia"/>
          <w:sz w:val="24"/>
          <w:szCs w:val="24"/>
        </w:rPr>
      </w:pPr>
      <w:r>
        <w:rPr>
          <w:rFonts w:ascii="Georgia" w:hAnsi="Georgia" w:cs="Georgia"/>
          <w:sz w:val="24"/>
          <w:szCs w:val="24"/>
        </w:rPr>
        <w:tab/>
      </w:r>
    </w:p>
    <w:p w:rsidR="00B15916" w:rsidRDefault="00B15916" w:rsidP="00CB7848">
      <w:pPr>
        <w:tabs>
          <w:tab w:val="left" w:pos="-720"/>
          <w:tab w:val="left" w:pos="0"/>
          <w:tab w:val="left" w:pos="720"/>
        </w:tabs>
        <w:suppressAutoHyphens/>
        <w:spacing w:line="240" w:lineRule="atLeast"/>
        <w:ind w:left="1440" w:hanging="1440"/>
        <w:rPr>
          <w:rFonts w:ascii="Georgia" w:hAnsi="Georgia" w:cs="Georgia"/>
          <w:sz w:val="24"/>
          <w:szCs w:val="24"/>
        </w:rPr>
      </w:pPr>
      <w:r>
        <w:rPr>
          <w:rFonts w:ascii="Georgia" w:hAnsi="Georgia" w:cs="Georgia"/>
          <w:sz w:val="24"/>
          <w:szCs w:val="24"/>
        </w:rPr>
        <w:tab/>
      </w:r>
    </w:p>
    <w:p w:rsidR="00B15916" w:rsidRDefault="00B15916" w:rsidP="00CB7848">
      <w:pPr>
        <w:tabs>
          <w:tab w:val="left" w:pos="-720"/>
        </w:tabs>
        <w:suppressAutoHyphens/>
        <w:spacing w:line="240" w:lineRule="atLeast"/>
        <w:outlineLvl w:val="0"/>
        <w:rPr>
          <w:rFonts w:ascii="Georgia" w:hAnsi="Georgia" w:cs="Georgia"/>
          <w:sz w:val="24"/>
          <w:szCs w:val="24"/>
        </w:rPr>
      </w:pPr>
      <w:r>
        <w:rPr>
          <w:rFonts w:ascii="Georgia" w:hAnsi="Georgia" w:cs="Georgia"/>
          <w:b/>
          <w:bCs/>
          <w:sz w:val="24"/>
          <w:szCs w:val="24"/>
        </w:rPr>
        <w:t>MIDTERM EXAM</w:t>
      </w:r>
    </w:p>
    <w:p w:rsidR="007E54E6" w:rsidRDefault="007E54E6" w:rsidP="00CB7848">
      <w:pPr>
        <w:tabs>
          <w:tab w:val="left" w:pos="-720"/>
        </w:tabs>
        <w:suppressAutoHyphens/>
        <w:spacing w:line="240" w:lineRule="atLeast"/>
        <w:outlineLvl w:val="0"/>
        <w:rPr>
          <w:rFonts w:ascii="Georgia" w:hAnsi="Georgia" w:cs="Georgia"/>
          <w:b/>
          <w:bCs/>
          <w:i/>
          <w:iCs/>
          <w:sz w:val="24"/>
          <w:szCs w:val="24"/>
        </w:rPr>
      </w:pPr>
    </w:p>
    <w:p w:rsidR="00794948" w:rsidRDefault="00794948" w:rsidP="00CB7848">
      <w:pPr>
        <w:tabs>
          <w:tab w:val="left" w:pos="-720"/>
        </w:tabs>
        <w:suppressAutoHyphens/>
        <w:spacing w:line="240" w:lineRule="atLeast"/>
        <w:outlineLvl w:val="0"/>
        <w:rPr>
          <w:rFonts w:ascii="Georgia" w:hAnsi="Georgia" w:cs="Georgia"/>
          <w:b/>
          <w:bCs/>
          <w:i/>
          <w:iCs/>
          <w:sz w:val="24"/>
          <w:szCs w:val="24"/>
        </w:rPr>
      </w:pPr>
    </w:p>
    <w:p w:rsidR="00B15916" w:rsidRPr="00184034" w:rsidRDefault="00B15916" w:rsidP="00CB7848">
      <w:pPr>
        <w:tabs>
          <w:tab w:val="left" w:pos="-720"/>
        </w:tabs>
        <w:suppressAutoHyphens/>
        <w:spacing w:line="240" w:lineRule="atLeast"/>
        <w:outlineLvl w:val="0"/>
        <w:rPr>
          <w:rFonts w:ascii="Georgia" w:hAnsi="Georgia" w:cs="Georgia"/>
          <w:b/>
          <w:bCs/>
          <w:sz w:val="24"/>
          <w:szCs w:val="24"/>
        </w:rPr>
      </w:pPr>
      <w:r w:rsidRPr="00184034">
        <w:rPr>
          <w:rFonts w:ascii="Georgia" w:hAnsi="Georgia" w:cs="Georgia"/>
          <w:b/>
          <w:bCs/>
          <w:i/>
          <w:iCs/>
          <w:sz w:val="24"/>
          <w:szCs w:val="24"/>
        </w:rPr>
        <w:t>Week 6: Buffalo Soldiers and the Defense of the West</w:t>
      </w:r>
    </w:p>
    <w:p w:rsidR="00A9725D" w:rsidRDefault="00CD4C1A" w:rsidP="00DE5E87">
      <w:pPr>
        <w:tabs>
          <w:tab w:val="left" w:pos="-720"/>
        </w:tabs>
        <w:suppressAutoHyphens/>
        <w:spacing w:line="240" w:lineRule="atLeast"/>
        <w:rPr>
          <w:rFonts w:ascii="Georgia" w:hAnsi="Georgia" w:cs="Georgia"/>
          <w:sz w:val="24"/>
          <w:szCs w:val="24"/>
        </w:rPr>
      </w:pPr>
      <w:r>
        <w:rPr>
          <w:rFonts w:ascii="Georgia" w:hAnsi="Georgia" w:cs="Georgia"/>
          <w:sz w:val="24"/>
          <w:szCs w:val="24"/>
        </w:rPr>
        <w:t>Captain Charles Young Speaks at Stanford University, 1903</w:t>
      </w:r>
      <w:r w:rsidR="0039752D">
        <w:rPr>
          <w:rFonts w:ascii="Georgia" w:hAnsi="Georgia" w:cs="Georgia"/>
          <w:sz w:val="24"/>
          <w:szCs w:val="24"/>
        </w:rPr>
        <w:t xml:space="preserve"> </w:t>
      </w:r>
      <w:hyperlink r:id="rId14" w:history="1">
        <w:r w:rsidRPr="008A0C79">
          <w:rPr>
            <w:rStyle w:val="Hyperlink"/>
            <w:rFonts w:ascii="Georgia" w:hAnsi="Georgia" w:cs="Georgia"/>
            <w:sz w:val="24"/>
            <w:szCs w:val="24"/>
          </w:rPr>
          <w:t>http://www.blackpast.org/1903-capt-charles-young-speaks-stanford-university</w:t>
        </w:r>
      </w:hyperlink>
    </w:p>
    <w:p w:rsidR="00794948" w:rsidRDefault="00794948" w:rsidP="00DE5E87">
      <w:pPr>
        <w:tabs>
          <w:tab w:val="left" w:pos="-720"/>
        </w:tabs>
        <w:suppressAutoHyphens/>
        <w:spacing w:line="240" w:lineRule="atLeast"/>
        <w:rPr>
          <w:rFonts w:ascii="Georgia" w:hAnsi="Georgia" w:cs="Georgia"/>
          <w:sz w:val="24"/>
          <w:szCs w:val="24"/>
        </w:rPr>
      </w:pPr>
    </w:p>
    <w:p w:rsidR="00B15916" w:rsidRDefault="00B15916" w:rsidP="00DE5E87">
      <w:pPr>
        <w:tabs>
          <w:tab w:val="left" w:pos="-720"/>
        </w:tabs>
        <w:suppressAutoHyphens/>
        <w:spacing w:line="240" w:lineRule="atLeast"/>
        <w:rPr>
          <w:rFonts w:ascii="Georgia" w:hAnsi="Georgia" w:cs="Georgia"/>
          <w:sz w:val="24"/>
          <w:szCs w:val="24"/>
        </w:rPr>
      </w:pPr>
      <w:r>
        <w:rPr>
          <w:rFonts w:ascii="Georgia" w:hAnsi="Georgia" w:cs="Georgia"/>
          <w:sz w:val="24"/>
          <w:szCs w:val="24"/>
        </w:rPr>
        <w:t>Taylor</w:t>
      </w:r>
      <w:r w:rsidRPr="00C46EE3">
        <w:rPr>
          <w:rFonts w:ascii="Georgia" w:hAnsi="Georgia" w:cs="Georgia"/>
          <w:i/>
          <w:iCs/>
          <w:sz w:val="24"/>
          <w:szCs w:val="24"/>
        </w:rPr>
        <w:t>, In Search</w:t>
      </w:r>
      <w:r>
        <w:rPr>
          <w:rFonts w:ascii="Georgia" w:hAnsi="Georgia" w:cs="Georgia"/>
          <w:sz w:val="24"/>
          <w:szCs w:val="24"/>
        </w:rPr>
        <w:t xml:space="preserve">, Chapter 6 </w:t>
      </w:r>
    </w:p>
    <w:p w:rsidR="00794948" w:rsidRDefault="00794948" w:rsidP="0039752D">
      <w:pPr>
        <w:tabs>
          <w:tab w:val="left" w:pos="-720"/>
        </w:tabs>
        <w:suppressAutoHyphens/>
        <w:spacing w:line="240" w:lineRule="atLeast"/>
        <w:rPr>
          <w:rFonts w:ascii="Georgia" w:hAnsi="Georgia" w:cs="Georgia"/>
          <w:sz w:val="24"/>
          <w:szCs w:val="24"/>
        </w:rPr>
      </w:pPr>
    </w:p>
    <w:p w:rsidR="00B15916" w:rsidRDefault="00B15916" w:rsidP="0039752D">
      <w:pPr>
        <w:tabs>
          <w:tab w:val="left" w:pos="-720"/>
        </w:tabs>
        <w:suppressAutoHyphens/>
        <w:spacing w:line="240" w:lineRule="atLeast"/>
        <w:rPr>
          <w:rFonts w:ascii="Georgia" w:hAnsi="Georgia" w:cs="Georgia"/>
          <w:sz w:val="24"/>
          <w:szCs w:val="24"/>
        </w:rPr>
      </w:pPr>
      <w:r>
        <w:rPr>
          <w:rFonts w:ascii="Georgia" w:hAnsi="Georgia" w:cs="Georgia"/>
          <w:sz w:val="24"/>
          <w:szCs w:val="24"/>
        </w:rPr>
        <w:t>Michael C. Robinson and Frank N. Schubert, "David Fagen: An Afro-American</w:t>
      </w:r>
      <w:r w:rsidR="0039752D">
        <w:rPr>
          <w:rFonts w:ascii="Georgia" w:hAnsi="Georgia" w:cs="Georgia"/>
          <w:sz w:val="24"/>
          <w:szCs w:val="24"/>
        </w:rPr>
        <w:t xml:space="preserve"> </w:t>
      </w:r>
      <w:r>
        <w:rPr>
          <w:rFonts w:ascii="Georgia" w:hAnsi="Georgia" w:cs="Georgia"/>
          <w:sz w:val="24"/>
          <w:szCs w:val="24"/>
        </w:rPr>
        <w:t xml:space="preserve">Rebel in the Philippines, 1899-1901," </w:t>
      </w:r>
      <w:r w:rsidRPr="00C46EE3">
        <w:rPr>
          <w:rFonts w:ascii="Georgia" w:hAnsi="Georgia" w:cs="Georgia"/>
          <w:i/>
          <w:iCs/>
          <w:sz w:val="24"/>
          <w:szCs w:val="24"/>
        </w:rPr>
        <w:t>Pacific Historical Review</w:t>
      </w:r>
      <w:r>
        <w:rPr>
          <w:rFonts w:ascii="Georgia" w:hAnsi="Georgia" w:cs="Georgia"/>
          <w:sz w:val="24"/>
          <w:szCs w:val="24"/>
        </w:rPr>
        <w:t xml:space="preserve"> 44:1 (February 1975):68-83.</w:t>
      </w:r>
    </w:p>
    <w:p w:rsidR="00794948" w:rsidRDefault="00794948" w:rsidP="0039752D">
      <w:pPr>
        <w:tabs>
          <w:tab w:val="left" w:pos="-720"/>
        </w:tabs>
        <w:suppressAutoHyphens/>
        <w:spacing w:line="240" w:lineRule="atLeast"/>
        <w:ind w:left="720" w:hanging="720"/>
        <w:rPr>
          <w:rFonts w:ascii="Georgia" w:hAnsi="Georgia" w:cs="Georgia"/>
          <w:sz w:val="24"/>
          <w:szCs w:val="24"/>
        </w:rPr>
      </w:pPr>
    </w:p>
    <w:p w:rsidR="00000B38" w:rsidRDefault="00000B38" w:rsidP="00000B38">
      <w:pPr>
        <w:tabs>
          <w:tab w:val="left" w:pos="-720"/>
        </w:tabs>
        <w:suppressAutoHyphens/>
        <w:spacing w:line="240" w:lineRule="atLeast"/>
        <w:outlineLvl w:val="0"/>
        <w:rPr>
          <w:rFonts w:ascii="Georgia" w:hAnsi="Georgia" w:cs="Georgia"/>
          <w:b/>
          <w:bCs/>
          <w:i/>
          <w:iCs/>
          <w:sz w:val="24"/>
          <w:szCs w:val="24"/>
        </w:rPr>
      </w:pPr>
    </w:p>
    <w:p w:rsidR="00000B38" w:rsidRPr="00184034" w:rsidRDefault="00000B38" w:rsidP="00000B38">
      <w:pPr>
        <w:tabs>
          <w:tab w:val="left" w:pos="-720"/>
        </w:tabs>
        <w:suppressAutoHyphens/>
        <w:spacing w:line="240" w:lineRule="atLeast"/>
        <w:outlineLvl w:val="0"/>
        <w:rPr>
          <w:rFonts w:ascii="Georgia" w:hAnsi="Georgia" w:cs="Georgia"/>
          <w:b/>
          <w:bCs/>
          <w:sz w:val="24"/>
          <w:szCs w:val="24"/>
        </w:rPr>
      </w:pPr>
      <w:r w:rsidRPr="00184034">
        <w:rPr>
          <w:rFonts w:ascii="Georgia" w:hAnsi="Georgia" w:cs="Georgia"/>
          <w:b/>
          <w:bCs/>
          <w:i/>
          <w:iCs/>
          <w:sz w:val="24"/>
          <w:szCs w:val="24"/>
        </w:rPr>
        <w:t>Week 7: The Black Urban</w:t>
      </w:r>
      <w:r w:rsidRPr="00000B38">
        <w:rPr>
          <w:rFonts w:ascii="Georgia" w:hAnsi="Georgia" w:cs="Georgia"/>
          <w:b/>
          <w:bCs/>
          <w:i/>
          <w:iCs/>
          <w:sz w:val="24"/>
          <w:szCs w:val="24"/>
        </w:rPr>
        <w:t xml:space="preserve"> </w:t>
      </w:r>
      <w:r w:rsidRPr="00184034">
        <w:rPr>
          <w:rFonts w:ascii="Georgia" w:hAnsi="Georgia" w:cs="Georgia"/>
          <w:b/>
          <w:bCs/>
          <w:i/>
          <w:iCs/>
          <w:sz w:val="24"/>
          <w:szCs w:val="24"/>
        </w:rPr>
        <w:t>West, 1880-1940</w:t>
      </w:r>
    </w:p>
    <w:p w:rsidR="00000B38" w:rsidRDefault="00000B38" w:rsidP="00000B38">
      <w:pPr>
        <w:tabs>
          <w:tab w:val="left" w:pos="-720"/>
        </w:tabs>
        <w:suppressAutoHyphens/>
        <w:spacing w:line="240" w:lineRule="atLeast"/>
        <w:rPr>
          <w:rFonts w:ascii="Georgia" w:hAnsi="Georgia" w:cs="Georgia"/>
          <w:sz w:val="24"/>
          <w:szCs w:val="24"/>
        </w:rPr>
      </w:pPr>
      <w:r>
        <w:rPr>
          <w:rFonts w:ascii="Georgia" w:hAnsi="Georgia" w:cs="Georgia"/>
          <w:sz w:val="24"/>
          <w:szCs w:val="24"/>
        </w:rPr>
        <w:t xml:space="preserve">The Azusa Street Revival </w:t>
      </w:r>
      <w:hyperlink r:id="rId15" w:history="1">
        <w:r w:rsidRPr="005E4F91">
          <w:rPr>
            <w:rStyle w:val="Hyperlink"/>
            <w:rFonts w:ascii="Georgia" w:hAnsi="Georgia" w:cs="Georgia"/>
            <w:sz w:val="24"/>
            <w:szCs w:val="24"/>
          </w:rPr>
          <w:t>http://www.blackpast.org/aaw/azusa-street-revival-1906-1909</w:t>
        </w:r>
      </w:hyperlink>
    </w:p>
    <w:p w:rsidR="00000B38" w:rsidRDefault="00000B38" w:rsidP="00000B38">
      <w:pPr>
        <w:tabs>
          <w:tab w:val="left" w:pos="-720"/>
        </w:tabs>
        <w:suppressAutoHyphens/>
        <w:spacing w:line="240" w:lineRule="atLeast"/>
        <w:ind w:left="1440" w:hanging="1440"/>
        <w:rPr>
          <w:rFonts w:ascii="Georgia" w:hAnsi="Georgia" w:cs="Georgia"/>
          <w:sz w:val="24"/>
          <w:szCs w:val="24"/>
        </w:rPr>
      </w:pPr>
    </w:p>
    <w:p w:rsidR="00CD4C1A" w:rsidRDefault="00CD4C1A" w:rsidP="0039752D">
      <w:pPr>
        <w:tabs>
          <w:tab w:val="left" w:pos="-720"/>
          <w:tab w:val="left" w:pos="0"/>
        </w:tabs>
        <w:suppressAutoHyphens/>
        <w:spacing w:line="240" w:lineRule="atLeast"/>
        <w:outlineLvl w:val="0"/>
        <w:rPr>
          <w:rFonts w:ascii="Georgia" w:hAnsi="Georgia" w:cs="Georgia"/>
          <w:sz w:val="24"/>
          <w:szCs w:val="24"/>
        </w:rPr>
      </w:pPr>
      <w:r>
        <w:rPr>
          <w:rFonts w:ascii="Georgia" w:hAnsi="Georgia" w:cs="Georgia"/>
          <w:sz w:val="24"/>
          <w:szCs w:val="24"/>
        </w:rPr>
        <w:t>Beatrice Morrow Cannady Speaks to the NAACP Convention in Los Angeles, 1928</w:t>
      </w:r>
      <w:r w:rsidR="0039752D">
        <w:rPr>
          <w:rFonts w:ascii="Georgia" w:hAnsi="Georgia" w:cs="Georgia"/>
          <w:sz w:val="24"/>
          <w:szCs w:val="24"/>
        </w:rPr>
        <w:t xml:space="preserve"> </w:t>
      </w:r>
      <w:hyperlink r:id="rId16" w:history="1">
        <w:r w:rsidRPr="008A0C79">
          <w:rPr>
            <w:rStyle w:val="Hyperlink"/>
            <w:rFonts w:ascii="Georgia" w:hAnsi="Georgia" w:cs="Georgia"/>
            <w:sz w:val="24"/>
            <w:szCs w:val="24"/>
          </w:rPr>
          <w:t>http://www.blackpast.org/1928-beatrice-morrow-cannady-speaks-naacp</w:t>
        </w:r>
      </w:hyperlink>
    </w:p>
    <w:p w:rsidR="0039752D" w:rsidRDefault="0039752D" w:rsidP="00DE5E87">
      <w:pPr>
        <w:tabs>
          <w:tab w:val="left" w:pos="-720"/>
          <w:tab w:val="left" w:pos="0"/>
        </w:tabs>
        <w:suppressAutoHyphens/>
        <w:spacing w:line="240" w:lineRule="atLeast"/>
        <w:ind w:left="720" w:hanging="720"/>
        <w:outlineLvl w:val="0"/>
        <w:rPr>
          <w:rFonts w:ascii="Georgia" w:hAnsi="Georgia" w:cs="Georgia"/>
          <w:sz w:val="24"/>
          <w:szCs w:val="24"/>
        </w:rPr>
      </w:pPr>
    </w:p>
    <w:p w:rsidR="00B15916" w:rsidRDefault="0012164C" w:rsidP="00DE5E87">
      <w:pPr>
        <w:tabs>
          <w:tab w:val="left" w:pos="-720"/>
          <w:tab w:val="left" w:pos="0"/>
        </w:tabs>
        <w:suppressAutoHyphens/>
        <w:spacing w:line="240" w:lineRule="atLeast"/>
        <w:ind w:left="720" w:hanging="720"/>
        <w:outlineLvl w:val="0"/>
        <w:rPr>
          <w:rFonts w:ascii="Georgia" w:hAnsi="Georgia" w:cs="Georgia"/>
          <w:sz w:val="24"/>
          <w:szCs w:val="24"/>
        </w:rPr>
      </w:pPr>
      <w:r>
        <w:rPr>
          <w:rFonts w:ascii="Georgia" w:hAnsi="Georgia" w:cs="Georgia"/>
          <w:sz w:val="24"/>
          <w:szCs w:val="24"/>
        </w:rPr>
        <w:t xml:space="preserve">Taylor, </w:t>
      </w:r>
      <w:r w:rsidRPr="0012164C">
        <w:rPr>
          <w:rFonts w:ascii="Georgia" w:hAnsi="Georgia" w:cs="Georgia"/>
          <w:i/>
          <w:sz w:val="24"/>
          <w:szCs w:val="24"/>
        </w:rPr>
        <w:t>In Search,</w:t>
      </w:r>
      <w:r>
        <w:rPr>
          <w:rFonts w:ascii="Georgia" w:hAnsi="Georgia" w:cs="Georgia"/>
          <w:sz w:val="24"/>
          <w:szCs w:val="24"/>
        </w:rPr>
        <w:t xml:space="preserve"> Chapters 7-8</w:t>
      </w:r>
    </w:p>
    <w:p w:rsidR="00794948" w:rsidRDefault="00794948" w:rsidP="0039752D">
      <w:pPr>
        <w:tabs>
          <w:tab w:val="left" w:pos="-720"/>
        </w:tabs>
        <w:suppressAutoHyphens/>
        <w:spacing w:line="240" w:lineRule="atLeast"/>
        <w:rPr>
          <w:rFonts w:ascii="Georgia" w:hAnsi="Georgia" w:cs="Georgia"/>
          <w:sz w:val="24"/>
          <w:szCs w:val="24"/>
        </w:rPr>
      </w:pPr>
    </w:p>
    <w:p w:rsidR="00B15916" w:rsidRDefault="00B15916" w:rsidP="0039752D">
      <w:pPr>
        <w:tabs>
          <w:tab w:val="left" w:pos="-720"/>
        </w:tabs>
        <w:suppressAutoHyphens/>
        <w:spacing w:line="240" w:lineRule="atLeast"/>
        <w:rPr>
          <w:rFonts w:ascii="Georgia" w:hAnsi="Georgia" w:cs="Georgia"/>
          <w:sz w:val="24"/>
          <w:szCs w:val="24"/>
        </w:rPr>
      </w:pPr>
      <w:r>
        <w:rPr>
          <w:rFonts w:ascii="Georgia" w:hAnsi="Georgia" w:cs="Georgia"/>
          <w:sz w:val="24"/>
          <w:szCs w:val="24"/>
        </w:rPr>
        <w:t xml:space="preserve">Quintard Taylor, “Susie Revels Cayton, Beatrice Morrow Cannady and the Campaign for Social Justice in the Pacific Northwest,” in Moore and Taylor, eds., </w:t>
      </w:r>
      <w:r w:rsidRPr="00C46EE3">
        <w:rPr>
          <w:rFonts w:ascii="Georgia" w:hAnsi="Georgia" w:cs="Georgia"/>
          <w:i/>
          <w:iCs/>
          <w:sz w:val="24"/>
          <w:szCs w:val="24"/>
        </w:rPr>
        <w:t>African American Women Confront the West,</w:t>
      </w:r>
      <w:r>
        <w:rPr>
          <w:rFonts w:ascii="Georgia" w:hAnsi="Georgia" w:cs="Georgia"/>
          <w:sz w:val="24"/>
          <w:szCs w:val="24"/>
        </w:rPr>
        <w:t xml:space="preserve"> pp. 189-206.  </w:t>
      </w:r>
    </w:p>
    <w:p w:rsidR="00B15916" w:rsidRDefault="00B15916" w:rsidP="00CB7848">
      <w:pPr>
        <w:tabs>
          <w:tab w:val="left" w:pos="-720"/>
        </w:tabs>
        <w:suppressAutoHyphens/>
        <w:spacing w:line="240" w:lineRule="atLeast"/>
        <w:rPr>
          <w:rFonts w:ascii="Georgia" w:hAnsi="Georgia" w:cs="Georgia"/>
          <w:i/>
          <w:iCs/>
          <w:sz w:val="24"/>
          <w:szCs w:val="24"/>
        </w:rPr>
      </w:pPr>
    </w:p>
    <w:p w:rsidR="00794948" w:rsidRDefault="00794948" w:rsidP="00CB7848">
      <w:pPr>
        <w:tabs>
          <w:tab w:val="left" w:pos="-720"/>
        </w:tabs>
        <w:suppressAutoHyphens/>
        <w:spacing w:line="240" w:lineRule="atLeast"/>
        <w:outlineLvl w:val="0"/>
        <w:rPr>
          <w:rFonts w:ascii="Georgia" w:hAnsi="Georgia" w:cs="Georgia"/>
          <w:b/>
          <w:bCs/>
          <w:i/>
          <w:iCs/>
          <w:sz w:val="24"/>
          <w:szCs w:val="24"/>
        </w:rPr>
      </w:pPr>
    </w:p>
    <w:p w:rsidR="00B15916" w:rsidRPr="00184034" w:rsidRDefault="00B15916" w:rsidP="00CB7848">
      <w:pPr>
        <w:tabs>
          <w:tab w:val="left" w:pos="-720"/>
        </w:tabs>
        <w:suppressAutoHyphens/>
        <w:spacing w:line="240" w:lineRule="atLeast"/>
        <w:outlineLvl w:val="0"/>
        <w:rPr>
          <w:rFonts w:ascii="Georgia" w:hAnsi="Georgia" w:cs="Georgia"/>
          <w:b/>
          <w:bCs/>
          <w:sz w:val="24"/>
          <w:szCs w:val="24"/>
        </w:rPr>
      </w:pPr>
      <w:r w:rsidRPr="00184034">
        <w:rPr>
          <w:rFonts w:ascii="Georgia" w:hAnsi="Georgia" w:cs="Georgia"/>
          <w:b/>
          <w:bCs/>
          <w:i/>
          <w:iCs/>
          <w:sz w:val="24"/>
          <w:szCs w:val="24"/>
        </w:rPr>
        <w:t>Week 8: World War II and the Black West</w:t>
      </w:r>
    </w:p>
    <w:p w:rsidR="004D2EE8" w:rsidRDefault="004D2EE8" w:rsidP="00CB7848">
      <w:pPr>
        <w:tabs>
          <w:tab w:val="left" w:pos="-720"/>
        </w:tabs>
        <w:suppressAutoHyphens/>
        <w:spacing w:line="240" w:lineRule="atLeast"/>
        <w:rPr>
          <w:rFonts w:ascii="Georgia" w:hAnsi="Georgia" w:cs="Georgia"/>
          <w:sz w:val="24"/>
          <w:szCs w:val="24"/>
        </w:rPr>
      </w:pPr>
      <w:r>
        <w:rPr>
          <w:rFonts w:ascii="Georgia" w:hAnsi="Georgia" w:cs="Georgia"/>
          <w:sz w:val="24"/>
          <w:szCs w:val="24"/>
        </w:rPr>
        <w:t xml:space="preserve">Greg Robinson, “Defending Nikki: Hugh McBeth and the Japanese American Internment” </w:t>
      </w:r>
      <w:hyperlink r:id="rId17" w:history="1">
        <w:r w:rsidRPr="005E4F91">
          <w:rPr>
            <w:rStyle w:val="Hyperlink"/>
            <w:rFonts w:ascii="Georgia" w:hAnsi="Georgia" w:cs="Georgia"/>
            <w:sz w:val="24"/>
            <w:szCs w:val="24"/>
          </w:rPr>
          <w:t>http://www.blackpast.org/perspectives/defending-nikkei-hugh-macbeth-and-japanese-american-internment</w:t>
        </w:r>
      </w:hyperlink>
    </w:p>
    <w:p w:rsidR="004D2EE8" w:rsidRDefault="004D2EE8" w:rsidP="00CB7848">
      <w:pPr>
        <w:tabs>
          <w:tab w:val="left" w:pos="-720"/>
        </w:tabs>
        <w:suppressAutoHyphens/>
        <w:spacing w:line="240" w:lineRule="atLeast"/>
        <w:rPr>
          <w:rFonts w:ascii="Georgia" w:hAnsi="Georgia" w:cs="Georgia"/>
          <w:sz w:val="24"/>
          <w:szCs w:val="24"/>
        </w:rPr>
      </w:pPr>
      <w:r>
        <w:rPr>
          <w:rFonts w:ascii="Georgia" w:hAnsi="Georgia" w:cs="Georgia"/>
          <w:sz w:val="24"/>
          <w:szCs w:val="24"/>
        </w:rPr>
        <w:t xml:space="preserve"> </w:t>
      </w:r>
    </w:p>
    <w:p w:rsidR="00CD4C1A" w:rsidRDefault="00CD4C1A" w:rsidP="00CB7848">
      <w:pPr>
        <w:tabs>
          <w:tab w:val="left" w:pos="-720"/>
        </w:tabs>
        <w:suppressAutoHyphens/>
        <w:spacing w:line="240" w:lineRule="atLeast"/>
        <w:rPr>
          <w:rFonts w:ascii="Georgia" w:hAnsi="Georgia" w:cs="Georgia"/>
          <w:sz w:val="24"/>
          <w:szCs w:val="24"/>
        </w:rPr>
      </w:pPr>
      <w:r>
        <w:rPr>
          <w:rFonts w:ascii="Georgia" w:hAnsi="Georgia" w:cs="Georgia"/>
          <w:sz w:val="24"/>
          <w:szCs w:val="24"/>
        </w:rPr>
        <w:t>Charlotta Bass, “Acceptance Speech</w:t>
      </w:r>
      <w:r w:rsidR="0089719C">
        <w:rPr>
          <w:rFonts w:ascii="Georgia" w:hAnsi="Georgia" w:cs="Georgia"/>
          <w:sz w:val="24"/>
          <w:szCs w:val="24"/>
        </w:rPr>
        <w:t xml:space="preserve"> for Vice President Candidate for the Progressive Party”</w:t>
      </w:r>
      <w:r w:rsidR="0039752D">
        <w:rPr>
          <w:rFonts w:ascii="Georgia" w:hAnsi="Georgia" w:cs="Georgia"/>
          <w:sz w:val="24"/>
          <w:szCs w:val="24"/>
        </w:rPr>
        <w:t xml:space="preserve"> </w:t>
      </w:r>
      <w:hyperlink r:id="rId18" w:history="1">
        <w:r w:rsidRPr="008A0C79">
          <w:rPr>
            <w:rStyle w:val="Hyperlink"/>
            <w:rFonts w:ascii="Georgia" w:hAnsi="Georgia" w:cs="Georgia"/>
            <w:sz w:val="24"/>
            <w:szCs w:val="24"/>
          </w:rPr>
          <w:t>http://www.blackpast.org/1952-charlotta-bass-acceptance-speech-vice-presidential-candidate-progressive-party</w:t>
        </w:r>
      </w:hyperlink>
    </w:p>
    <w:p w:rsidR="00794948" w:rsidRDefault="00794948" w:rsidP="00CB7848">
      <w:pPr>
        <w:tabs>
          <w:tab w:val="left" w:pos="-720"/>
        </w:tabs>
        <w:suppressAutoHyphens/>
        <w:spacing w:line="240" w:lineRule="atLeast"/>
        <w:rPr>
          <w:rFonts w:ascii="Georgia" w:hAnsi="Georgia" w:cs="Georgia"/>
          <w:sz w:val="24"/>
          <w:szCs w:val="24"/>
        </w:rPr>
      </w:pPr>
    </w:p>
    <w:p w:rsidR="00B15916" w:rsidRDefault="0012164C" w:rsidP="00CB7848">
      <w:pPr>
        <w:tabs>
          <w:tab w:val="left" w:pos="-720"/>
        </w:tabs>
        <w:suppressAutoHyphens/>
        <w:spacing w:line="240" w:lineRule="atLeast"/>
        <w:rPr>
          <w:rFonts w:ascii="Georgia" w:hAnsi="Georgia" w:cs="Georgia"/>
          <w:sz w:val="24"/>
          <w:szCs w:val="24"/>
        </w:rPr>
      </w:pPr>
      <w:r>
        <w:rPr>
          <w:rFonts w:ascii="Georgia" w:hAnsi="Georgia" w:cs="Georgia"/>
          <w:sz w:val="24"/>
          <w:szCs w:val="24"/>
        </w:rPr>
        <w:t xml:space="preserve">Taylor, </w:t>
      </w:r>
      <w:r w:rsidRPr="0012164C">
        <w:rPr>
          <w:rFonts w:ascii="Georgia" w:hAnsi="Georgia" w:cs="Georgia"/>
          <w:i/>
          <w:sz w:val="24"/>
          <w:szCs w:val="24"/>
        </w:rPr>
        <w:t>In Search,</w:t>
      </w:r>
      <w:r>
        <w:rPr>
          <w:rFonts w:ascii="Georgia" w:hAnsi="Georgia" w:cs="Georgia"/>
          <w:sz w:val="24"/>
          <w:szCs w:val="24"/>
        </w:rPr>
        <w:t xml:space="preserve"> Chapter 9</w:t>
      </w:r>
    </w:p>
    <w:p w:rsidR="00794948" w:rsidRDefault="00794948" w:rsidP="0039752D">
      <w:pPr>
        <w:tabs>
          <w:tab w:val="left" w:pos="-720"/>
          <w:tab w:val="left" w:pos="0"/>
          <w:tab w:val="left" w:pos="720"/>
        </w:tabs>
        <w:suppressAutoHyphens/>
        <w:spacing w:line="240" w:lineRule="atLeast"/>
        <w:ind w:right="1440"/>
        <w:rPr>
          <w:rFonts w:ascii="Georgia" w:hAnsi="Georgia" w:cs="Georgia"/>
          <w:sz w:val="24"/>
          <w:szCs w:val="24"/>
        </w:rPr>
      </w:pPr>
    </w:p>
    <w:p w:rsidR="00B15916" w:rsidRDefault="00B15916" w:rsidP="0039752D">
      <w:pPr>
        <w:tabs>
          <w:tab w:val="left" w:pos="-720"/>
          <w:tab w:val="left" w:pos="0"/>
          <w:tab w:val="left" w:pos="720"/>
        </w:tabs>
        <w:suppressAutoHyphens/>
        <w:spacing w:line="240" w:lineRule="atLeast"/>
        <w:ind w:right="1440"/>
        <w:rPr>
          <w:rFonts w:ascii="Georgia" w:hAnsi="Georgia" w:cs="Georgia"/>
          <w:sz w:val="24"/>
          <w:szCs w:val="24"/>
        </w:rPr>
      </w:pPr>
      <w:r>
        <w:rPr>
          <w:rFonts w:ascii="Georgia" w:hAnsi="Georgia" w:cs="Georgia"/>
          <w:sz w:val="24"/>
          <w:szCs w:val="24"/>
        </w:rPr>
        <w:t>Gretchen Lemke-Santangelo, “’Women Made the Community’: African American Migrant Women and the Cultural Transformation of the San Francisco East Bay Area,” in Moore and Taylor, eds</w:t>
      </w:r>
      <w:r w:rsidRPr="00C46EE3">
        <w:rPr>
          <w:rFonts w:ascii="Georgia" w:hAnsi="Georgia" w:cs="Georgia"/>
          <w:i/>
          <w:iCs/>
          <w:sz w:val="24"/>
          <w:szCs w:val="24"/>
        </w:rPr>
        <w:t>., African American Women Confront the West,</w:t>
      </w:r>
      <w:r>
        <w:rPr>
          <w:rFonts w:ascii="Georgia" w:hAnsi="Georgia" w:cs="Georgia"/>
          <w:sz w:val="24"/>
          <w:szCs w:val="24"/>
        </w:rPr>
        <w:t xml:space="preserve"> pp. 251-275 </w:t>
      </w:r>
    </w:p>
    <w:p w:rsidR="00794948" w:rsidRDefault="00794948" w:rsidP="00CB7848">
      <w:pPr>
        <w:tabs>
          <w:tab w:val="left" w:pos="-720"/>
        </w:tabs>
        <w:suppressAutoHyphens/>
        <w:spacing w:line="240" w:lineRule="atLeast"/>
        <w:rPr>
          <w:rFonts w:ascii="Georgia" w:hAnsi="Georgia" w:cs="Georgia"/>
          <w:sz w:val="24"/>
          <w:szCs w:val="24"/>
        </w:rPr>
      </w:pPr>
    </w:p>
    <w:p w:rsidR="00B15916" w:rsidRPr="00794948" w:rsidRDefault="00B15916" w:rsidP="00CB7848">
      <w:pPr>
        <w:tabs>
          <w:tab w:val="left" w:pos="-720"/>
        </w:tabs>
        <w:suppressAutoHyphens/>
        <w:spacing w:line="240" w:lineRule="atLeast"/>
        <w:rPr>
          <w:rFonts w:ascii="Georgia" w:hAnsi="Georgia" w:cs="Georgia"/>
          <w:sz w:val="24"/>
          <w:szCs w:val="24"/>
        </w:rPr>
      </w:pPr>
      <w:r>
        <w:rPr>
          <w:rFonts w:ascii="Georgia" w:hAnsi="Georgia" w:cs="Georgia"/>
          <w:sz w:val="24"/>
          <w:szCs w:val="24"/>
        </w:rPr>
        <w:t xml:space="preserve">FILM: </w:t>
      </w:r>
      <w:r>
        <w:rPr>
          <w:rFonts w:ascii="Georgia" w:hAnsi="Georgia" w:cs="Georgia"/>
          <w:b/>
          <w:bCs/>
          <w:i/>
          <w:iCs/>
          <w:sz w:val="24"/>
          <w:szCs w:val="24"/>
        </w:rPr>
        <w:t>Local Color</w:t>
      </w:r>
      <w:r w:rsidR="00794948">
        <w:rPr>
          <w:rFonts w:ascii="Georgia" w:hAnsi="Georgia" w:cs="Georgia"/>
          <w:b/>
          <w:bCs/>
          <w:i/>
          <w:iCs/>
          <w:sz w:val="24"/>
          <w:szCs w:val="24"/>
        </w:rPr>
        <w:t xml:space="preserve"> </w:t>
      </w:r>
      <w:r w:rsidR="00794948" w:rsidRPr="00794948">
        <w:rPr>
          <w:rFonts w:ascii="Georgia" w:hAnsi="Georgia" w:cs="Georgia"/>
          <w:b/>
          <w:bCs/>
          <w:iCs/>
          <w:sz w:val="24"/>
          <w:szCs w:val="24"/>
        </w:rPr>
        <w:t>(on Portland)</w:t>
      </w:r>
    </w:p>
    <w:p w:rsidR="00794948" w:rsidRDefault="00794948" w:rsidP="00CB7848">
      <w:pPr>
        <w:tabs>
          <w:tab w:val="left" w:pos="-720"/>
        </w:tabs>
        <w:suppressAutoHyphens/>
        <w:spacing w:line="240" w:lineRule="atLeast"/>
        <w:outlineLvl w:val="0"/>
        <w:rPr>
          <w:rFonts w:ascii="Georgia" w:hAnsi="Georgia" w:cs="Georgia"/>
          <w:b/>
          <w:bCs/>
          <w:i/>
          <w:iCs/>
          <w:sz w:val="24"/>
          <w:szCs w:val="24"/>
        </w:rPr>
      </w:pPr>
    </w:p>
    <w:p w:rsidR="00794948" w:rsidRDefault="00794948" w:rsidP="00CB7848">
      <w:pPr>
        <w:tabs>
          <w:tab w:val="left" w:pos="-720"/>
        </w:tabs>
        <w:suppressAutoHyphens/>
        <w:spacing w:line="240" w:lineRule="atLeast"/>
        <w:outlineLvl w:val="0"/>
        <w:rPr>
          <w:rFonts w:ascii="Georgia" w:hAnsi="Georgia" w:cs="Georgia"/>
          <w:b/>
          <w:bCs/>
          <w:i/>
          <w:iCs/>
          <w:sz w:val="24"/>
          <w:szCs w:val="24"/>
        </w:rPr>
      </w:pPr>
    </w:p>
    <w:p w:rsidR="00B15916" w:rsidRPr="00184034" w:rsidRDefault="00B15916" w:rsidP="00CB7848">
      <w:pPr>
        <w:tabs>
          <w:tab w:val="left" w:pos="-720"/>
        </w:tabs>
        <w:suppressAutoHyphens/>
        <w:spacing w:line="240" w:lineRule="atLeast"/>
        <w:outlineLvl w:val="0"/>
        <w:rPr>
          <w:rFonts w:ascii="Georgia" w:hAnsi="Georgia" w:cs="Georgia"/>
          <w:b/>
          <w:bCs/>
          <w:sz w:val="24"/>
          <w:szCs w:val="24"/>
        </w:rPr>
      </w:pPr>
      <w:r w:rsidRPr="00184034">
        <w:rPr>
          <w:rFonts w:ascii="Georgia" w:hAnsi="Georgia" w:cs="Georgia"/>
          <w:b/>
          <w:bCs/>
          <w:i/>
          <w:iCs/>
          <w:sz w:val="24"/>
          <w:szCs w:val="24"/>
        </w:rPr>
        <w:t>Week 9: The Civil Rights Movement in the West</w:t>
      </w:r>
    </w:p>
    <w:p w:rsidR="00CD4C1A" w:rsidRDefault="00CD4C1A" w:rsidP="0039752D">
      <w:pPr>
        <w:tabs>
          <w:tab w:val="left" w:pos="-720"/>
          <w:tab w:val="left" w:pos="0"/>
          <w:tab w:val="left" w:pos="720"/>
        </w:tabs>
        <w:suppressAutoHyphens/>
        <w:spacing w:line="240" w:lineRule="atLeast"/>
        <w:rPr>
          <w:rFonts w:ascii="Georgia" w:hAnsi="Georgia" w:cs="Georgia"/>
          <w:sz w:val="24"/>
          <w:szCs w:val="24"/>
        </w:rPr>
      </w:pPr>
      <w:r>
        <w:rPr>
          <w:rFonts w:ascii="Georgia" w:hAnsi="Georgia" w:cs="Georgia"/>
          <w:sz w:val="24"/>
          <w:szCs w:val="24"/>
        </w:rPr>
        <w:t>Congresswoman Barbara Jordan, “Who, Then, Will Speak for the Common Good?</w:t>
      </w:r>
      <w:r w:rsidR="0039752D">
        <w:rPr>
          <w:rFonts w:ascii="Georgia" w:hAnsi="Georgia" w:cs="Georgia"/>
          <w:sz w:val="24"/>
          <w:szCs w:val="24"/>
        </w:rPr>
        <w:t xml:space="preserve"> </w:t>
      </w:r>
      <w:hyperlink r:id="rId19" w:history="1">
        <w:r w:rsidRPr="008A0C79">
          <w:rPr>
            <w:rStyle w:val="Hyperlink"/>
            <w:rFonts w:ascii="Georgia" w:hAnsi="Georgia" w:cs="Georgia"/>
            <w:sz w:val="24"/>
            <w:szCs w:val="24"/>
          </w:rPr>
          <w:t>http://www.blackpast.org/1976-barbara-charline-jordan-who-then-will-speak-common-good</w:t>
        </w:r>
      </w:hyperlink>
    </w:p>
    <w:p w:rsidR="00794948" w:rsidRDefault="00794948" w:rsidP="00DE5E87">
      <w:pPr>
        <w:tabs>
          <w:tab w:val="left" w:pos="-720"/>
          <w:tab w:val="left" w:pos="0"/>
          <w:tab w:val="left" w:pos="720"/>
        </w:tabs>
        <w:suppressAutoHyphens/>
        <w:spacing w:line="240" w:lineRule="atLeast"/>
        <w:ind w:left="1440" w:hanging="1440"/>
        <w:rPr>
          <w:rFonts w:ascii="Georgia" w:hAnsi="Georgia" w:cs="Georgia"/>
          <w:sz w:val="24"/>
          <w:szCs w:val="24"/>
        </w:rPr>
      </w:pPr>
    </w:p>
    <w:p w:rsidR="00B15916" w:rsidRDefault="0012164C" w:rsidP="00DE5E87">
      <w:pPr>
        <w:tabs>
          <w:tab w:val="left" w:pos="-720"/>
          <w:tab w:val="left" w:pos="0"/>
          <w:tab w:val="left" w:pos="720"/>
        </w:tabs>
        <w:suppressAutoHyphens/>
        <w:spacing w:line="240" w:lineRule="atLeast"/>
        <w:ind w:left="1440" w:hanging="1440"/>
        <w:rPr>
          <w:rFonts w:ascii="Georgia" w:hAnsi="Georgia" w:cs="Georgia"/>
          <w:sz w:val="24"/>
          <w:szCs w:val="24"/>
        </w:rPr>
      </w:pPr>
      <w:r>
        <w:rPr>
          <w:rFonts w:ascii="Georgia" w:hAnsi="Georgia" w:cs="Georgia"/>
          <w:sz w:val="24"/>
          <w:szCs w:val="24"/>
        </w:rPr>
        <w:t xml:space="preserve">Taylor, </w:t>
      </w:r>
      <w:r w:rsidRPr="0012164C">
        <w:rPr>
          <w:rFonts w:ascii="Georgia" w:hAnsi="Georgia" w:cs="Georgia"/>
          <w:i/>
          <w:sz w:val="24"/>
          <w:szCs w:val="24"/>
        </w:rPr>
        <w:t>In Search,</w:t>
      </w:r>
      <w:r>
        <w:rPr>
          <w:rFonts w:ascii="Georgia" w:hAnsi="Georgia" w:cs="Georgia"/>
          <w:sz w:val="24"/>
          <w:szCs w:val="24"/>
        </w:rPr>
        <w:t xml:space="preserve"> Chapter 10</w:t>
      </w:r>
    </w:p>
    <w:p w:rsidR="00794948" w:rsidRDefault="00794948" w:rsidP="0039752D">
      <w:pPr>
        <w:tabs>
          <w:tab w:val="left" w:pos="-720"/>
        </w:tabs>
        <w:suppressAutoHyphens/>
        <w:spacing w:line="240" w:lineRule="atLeast"/>
        <w:rPr>
          <w:rFonts w:ascii="Georgia" w:hAnsi="Georgia" w:cs="Georgia"/>
          <w:sz w:val="24"/>
          <w:szCs w:val="24"/>
        </w:rPr>
      </w:pPr>
    </w:p>
    <w:p w:rsidR="00B15916" w:rsidRPr="00794948" w:rsidRDefault="00B15916" w:rsidP="0039752D">
      <w:pPr>
        <w:tabs>
          <w:tab w:val="left" w:pos="-720"/>
        </w:tabs>
        <w:suppressAutoHyphens/>
        <w:spacing w:line="240" w:lineRule="atLeast"/>
        <w:rPr>
          <w:rFonts w:ascii="Georgia" w:hAnsi="Georgia" w:cs="Georgia"/>
          <w:i/>
          <w:sz w:val="24"/>
          <w:szCs w:val="24"/>
        </w:rPr>
      </w:pPr>
      <w:r>
        <w:rPr>
          <w:rFonts w:ascii="Georgia" w:hAnsi="Georgia" w:cs="Georgia"/>
          <w:sz w:val="24"/>
          <w:szCs w:val="24"/>
        </w:rPr>
        <w:t xml:space="preserve">Linda Williams Reese, “Clara Luper and the Civil Rights Movement in Oklahoma City, 1958-1964,” in Moore and Taylor, eds., </w:t>
      </w:r>
      <w:r w:rsidRPr="00C46EE3">
        <w:rPr>
          <w:rFonts w:ascii="Georgia" w:hAnsi="Georgia" w:cs="Georgia"/>
          <w:i/>
          <w:iCs/>
          <w:sz w:val="24"/>
          <w:szCs w:val="24"/>
        </w:rPr>
        <w:t>African American Women Confront the West</w:t>
      </w:r>
      <w:r>
        <w:rPr>
          <w:rFonts w:ascii="Georgia" w:hAnsi="Georgia" w:cs="Georgia"/>
          <w:sz w:val="24"/>
          <w:szCs w:val="24"/>
        </w:rPr>
        <w:t xml:space="preserve">, pp. 328-343 </w:t>
      </w:r>
      <w:r w:rsidRPr="00794948">
        <w:rPr>
          <w:rFonts w:ascii="Georgia" w:hAnsi="Georgia" w:cs="Georgia"/>
          <w:b/>
          <w:i/>
          <w:sz w:val="24"/>
          <w:szCs w:val="24"/>
        </w:rPr>
        <w:t xml:space="preserve">or </w:t>
      </w:r>
    </w:p>
    <w:p w:rsidR="00794948" w:rsidRDefault="00794948" w:rsidP="00794948">
      <w:pPr>
        <w:tabs>
          <w:tab w:val="left" w:pos="-720"/>
          <w:tab w:val="left" w:pos="0"/>
          <w:tab w:val="left" w:pos="720"/>
        </w:tabs>
        <w:suppressAutoHyphens/>
        <w:spacing w:line="240" w:lineRule="atLeast"/>
        <w:rPr>
          <w:rFonts w:ascii="Georgia" w:hAnsi="Georgia" w:cs="Georgia"/>
          <w:sz w:val="24"/>
          <w:szCs w:val="24"/>
        </w:rPr>
      </w:pPr>
    </w:p>
    <w:p w:rsidR="00B15916" w:rsidRDefault="00B15916" w:rsidP="00794948">
      <w:pPr>
        <w:tabs>
          <w:tab w:val="left" w:pos="-720"/>
          <w:tab w:val="left" w:pos="0"/>
          <w:tab w:val="left" w:pos="720"/>
        </w:tabs>
        <w:suppressAutoHyphens/>
        <w:spacing w:line="240" w:lineRule="atLeast"/>
        <w:rPr>
          <w:rFonts w:ascii="Georgia" w:hAnsi="Georgia" w:cs="Georgia"/>
          <w:sz w:val="24"/>
          <w:szCs w:val="24"/>
        </w:rPr>
      </w:pPr>
      <w:r>
        <w:rPr>
          <w:rFonts w:ascii="Georgia" w:hAnsi="Georgia" w:cs="Georgia"/>
          <w:sz w:val="24"/>
          <w:szCs w:val="24"/>
        </w:rPr>
        <w:t xml:space="preserve">Jane Rhodes, “Black Radicalism in 1960s California: Women in the Black </w:t>
      </w:r>
      <w:r w:rsidR="00794948">
        <w:rPr>
          <w:rFonts w:ascii="Georgia" w:hAnsi="Georgia" w:cs="Georgia"/>
          <w:sz w:val="24"/>
          <w:szCs w:val="24"/>
        </w:rPr>
        <w:t>P</w:t>
      </w:r>
      <w:r>
        <w:rPr>
          <w:rFonts w:ascii="Georgia" w:hAnsi="Georgia" w:cs="Georgia"/>
          <w:sz w:val="24"/>
          <w:szCs w:val="24"/>
        </w:rPr>
        <w:t xml:space="preserve">anther Party,” in Moore and Taylor, eds., </w:t>
      </w:r>
      <w:r w:rsidRPr="00C46EE3">
        <w:rPr>
          <w:rFonts w:ascii="Georgia" w:hAnsi="Georgia" w:cs="Georgia"/>
          <w:i/>
          <w:iCs/>
          <w:sz w:val="24"/>
          <w:szCs w:val="24"/>
        </w:rPr>
        <w:t>African American Women Confront the West,</w:t>
      </w:r>
      <w:r>
        <w:rPr>
          <w:rFonts w:ascii="Georgia" w:hAnsi="Georgia" w:cs="Georgia"/>
          <w:sz w:val="24"/>
          <w:szCs w:val="24"/>
        </w:rPr>
        <w:t xml:space="preserve"> pp. 344-362.  </w:t>
      </w:r>
    </w:p>
    <w:p w:rsidR="00B15916" w:rsidRDefault="00B15916" w:rsidP="00CB7848">
      <w:pPr>
        <w:tabs>
          <w:tab w:val="left" w:pos="-720"/>
        </w:tabs>
        <w:suppressAutoHyphens/>
        <w:spacing w:line="240" w:lineRule="atLeast"/>
        <w:rPr>
          <w:rFonts w:ascii="Georgia" w:hAnsi="Georgia" w:cs="Georgia"/>
          <w:i/>
          <w:iCs/>
          <w:sz w:val="24"/>
          <w:szCs w:val="24"/>
        </w:rPr>
      </w:pPr>
    </w:p>
    <w:p w:rsidR="00794948" w:rsidRDefault="00794948" w:rsidP="00CB7848">
      <w:pPr>
        <w:tabs>
          <w:tab w:val="left" w:pos="-720"/>
        </w:tabs>
        <w:suppressAutoHyphens/>
        <w:spacing w:line="240" w:lineRule="atLeast"/>
        <w:outlineLvl w:val="0"/>
        <w:rPr>
          <w:rFonts w:ascii="Georgia" w:hAnsi="Georgia" w:cs="Georgia"/>
          <w:b/>
          <w:bCs/>
          <w:i/>
          <w:iCs/>
          <w:sz w:val="24"/>
          <w:szCs w:val="24"/>
        </w:rPr>
      </w:pPr>
    </w:p>
    <w:p w:rsidR="00B15916" w:rsidRPr="00184034" w:rsidRDefault="00B15916" w:rsidP="00CB7848">
      <w:pPr>
        <w:tabs>
          <w:tab w:val="left" w:pos="-720"/>
        </w:tabs>
        <w:suppressAutoHyphens/>
        <w:spacing w:line="240" w:lineRule="atLeast"/>
        <w:outlineLvl w:val="0"/>
        <w:rPr>
          <w:rFonts w:ascii="Georgia" w:hAnsi="Georgia" w:cs="Georgia"/>
          <w:b/>
          <w:bCs/>
          <w:sz w:val="24"/>
          <w:szCs w:val="24"/>
        </w:rPr>
      </w:pPr>
      <w:r w:rsidRPr="00184034">
        <w:rPr>
          <w:rFonts w:ascii="Georgia" w:hAnsi="Georgia" w:cs="Georgia"/>
          <w:b/>
          <w:bCs/>
          <w:i/>
          <w:iCs/>
          <w:sz w:val="24"/>
          <w:szCs w:val="24"/>
        </w:rPr>
        <w:t xml:space="preserve">Week 10: The Black West: Into the 21st Century </w:t>
      </w:r>
    </w:p>
    <w:p w:rsidR="00A9725D" w:rsidRDefault="00A9725D" w:rsidP="00794948">
      <w:pPr>
        <w:tabs>
          <w:tab w:val="left" w:pos="-720"/>
          <w:tab w:val="left" w:pos="0"/>
        </w:tabs>
        <w:suppressAutoHyphens/>
        <w:spacing w:line="240" w:lineRule="atLeast"/>
        <w:outlineLvl w:val="0"/>
        <w:rPr>
          <w:rFonts w:ascii="Georgia" w:hAnsi="Georgia" w:cs="Georgia"/>
          <w:sz w:val="24"/>
          <w:szCs w:val="24"/>
        </w:rPr>
      </w:pPr>
      <w:r>
        <w:rPr>
          <w:rFonts w:ascii="Georgia" w:hAnsi="Georgia" w:cs="Georgia"/>
          <w:sz w:val="24"/>
          <w:szCs w:val="24"/>
        </w:rPr>
        <w:t>David Golland, “Arthur Allen Fletcher: The Father of Affirmative Action</w:t>
      </w:r>
      <w:r w:rsidR="00794948">
        <w:rPr>
          <w:rFonts w:ascii="Georgia" w:hAnsi="Georgia" w:cs="Georgia"/>
          <w:sz w:val="24"/>
          <w:szCs w:val="24"/>
        </w:rPr>
        <w:t xml:space="preserve"> </w:t>
      </w:r>
      <w:hyperlink r:id="rId20" w:history="1">
        <w:r w:rsidRPr="005E4F91">
          <w:rPr>
            <w:rStyle w:val="Hyperlink"/>
            <w:rFonts w:ascii="Georgia" w:hAnsi="Georgia" w:cs="Georgia"/>
            <w:sz w:val="24"/>
            <w:szCs w:val="24"/>
          </w:rPr>
          <w:t>http://www.blackpast.org/perspectives/arthur-allen-fletcher-father-affirmative-action</w:t>
        </w:r>
      </w:hyperlink>
    </w:p>
    <w:p w:rsidR="00794948" w:rsidRDefault="00794948" w:rsidP="00184034">
      <w:pPr>
        <w:tabs>
          <w:tab w:val="left" w:pos="-720"/>
          <w:tab w:val="left" w:pos="0"/>
        </w:tabs>
        <w:suppressAutoHyphens/>
        <w:spacing w:line="240" w:lineRule="atLeast"/>
        <w:ind w:left="720" w:hanging="720"/>
        <w:outlineLvl w:val="0"/>
        <w:rPr>
          <w:rFonts w:ascii="Georgia" w:hAnsi="Georgia" w:cs="Georgia"/>
          <w:sz w:val="24"/>
          <w:szCs w:val="24"/>
        </w:rPr>
      </w:pPr>
    </w:p>
    <w:p w:rsidR="00794948" w:rsidRDefault="00794948" w:rsidP="00794948">
      <w:pPr>
        <w:tabs>
          <w:tab w:val="left" w:pos="-720"/>
          <w:tab w:val="left" w:pos="0"/>
        </w:tabs>
        <w:suppressAutoHyphens/>
        <w:spacing w:line="240" w:lineRule="atLeast"/>
        <w:outlineLvl w:val="0"/>
        <w:rPr>
          <w:rFonts w:ascii="Georgia" w:hAnsi="Georgia" w:cs="Georgia"/>
          <w:sz w:val="24"/>
          <w:szCs w:val="24"/>
        </w:rPr>
      </w:pPr>
      <w:r>
        <w:rPr>
          <w:rFonts w:ascii="Georgia" w:hAnsi="Georgia" w:cs="Georgia"/>
          <w:sz w:val="24"/>
          <w:szCs w:val="24"/>
        </w:rPr>
        <w:t xml:space="preserve">Carol Lynn McKibben, “Race and Color in a California Coastal Community: The Seaside Story </w:t>
      </w:r>
      <w:hyperlink r:id="rId21" w:history="1">
        <w:r w:rsidRPr="005E4F91">
          <w:rPr>
            <w:rStyle w:val="Hyperlink"/>
            <w:rFonts w:ascii="Georgia" w:hAnsi="Georgia" w:cs="Georgia"/>
            <w:sz w:val="24"/>
            <w:szCs w:val="24"/>
          </w:rPr>
          <w:t>http://www.blackpast.org/perspectives/race-and-color-california-coastal-community-seaside-story</w:t>
        </w:r>
      </w:hyperlink>
    </w:p>
    <w:p w:rsidR="00794948" w:rsidRDefault="00794948" w:rsidP="00794948">
      <w:pPr>
        <w:tabs>
          <w:tab w:val="left" w:pos="-720"/>
          <w:tab w:val="left" w:pos="0"/>
        </w:tabs>
        <w:suppressAutoHyphens/>
        <w:spacing w:line="240" w:lineRule="atLeast"/>
        <w:outlineLvl w:val="0"/>
        <w:rPr>
          <w:rFonts w:ascii="Georgia" w:hAnsi="Georgia" w:cs="Georgia"/>
          <w:sz w:val="24"/>
          <w:szCs w:val="24"/>
        </w:rPr>
      </w:pPr>
    </w:p>
    <w:p w:rsidR="00794948" w:rsidRDefault="00794948" w:rsidP="00794948">
      <w:pPr>
        <w:tabs>
          <w:tab w:val="left" w:pos="-720"/>
          <w:tab w:val="left" w:pos="0"/>
        </w:tabs>
        <w:suppressAutoHyphens/>
        <w:spacing w:line="240" w:lineRule="atLeast"/>
        <w:outlineLvl w:val="0"/>
        <w:rPr>
          <w:rFonts w:ascii="Georgia" w:hAnsi="Georgia" w:cs="Georgia"/>
          <w:sz w:val="24"/>
          <w:szCs w:val="24"/>
        </w:rPr>
      </w:pPr>
      <w:r>
        <w:rPr>
          <w:rFonts w:ascii="Georgia" w:hAnsi="Georgia" w:cs="Georgia"/>
          <w:sz w:val="24"/>
          <w:szCs w:val="24"/>
        </w:rPr>
        <w:t>Lydia Price, “A White Bronco? Too-Tight Gloves?  A Guide to the O.J. Simpson Murder Trial for Those Who Missed the ‘90s”</w:t>
      </w:r>
      <w:hyperlink r:id="rId22" w:history="1">
        <w:r w:rsidRPr="005E4F91">
          <w:rPr>
            <w:rStyle w:val="Hyperlink"/>
            <w:rFonts w:ascii="Georgia" w:hAnsi="Georgia" w:cs="Georgia"/>
            <w:sz w:val="24"/>
            <w:szCs w:val="24"/>
          </w:rPr>
          <w:t>http://people.com/crime/o-j-simpson-murder-trial-explained/</w:t>
        </w:r>
      </w:hyperlink>
    </w:p>
    <w:p w:rsidR="00794948" w:rsidRDefault="00794948" w:rsidP="00184034">
      <w:pPr>
        <w:tabs>
          <w:tab w:val="left" w:pos="-720"/>
          <w:tab w:val="left" w:pos="0"/>
        </w:tabs>
        <w:suppressAutoHyphens/>
        <w:spacing w:line="240" w:lineRule="atLeast"/>
        <w:ind w:left="720" w:hanging="720"/>
        <w:outlineLvl w:val="0"/>
        <w:rPr>
          <w:rFonts w:ascii="Georgia" w:hAnsi="Georgia" w:cs="Georgia"/>
          <w:sz w:val="24"/>
          <w:szCs w:val="24"/>
        </w:rPr>
      </w:pPr>
    </w:p>
    <w:p w:rsidR="004D2EE8" w:rsidRDefault="004D2EE8" w:rsidP="004D2EE8">
      <w:pPr>
        <w:tabs>
          <w:tab w:val="left" w:pos="-720"/>
          <w:tab w:val="left" w:pos="0"/>
        </w:tabs>
        <w:suppressAutoHyphens/>
        <w:spacing w:line="240" w:lineRule="atLeast"/>
        <w:outlineLvl w:val="0"/>
        <w:rPr>
          <w:rFonts w:ascii="Georgia" w:hAnsi="Georgia" w:cs="Georgia"/>
          <w:sz w:val="24"/>
          <w:szCs w:val="24"/>
        </w:rPr>
      </w:pPr>
      <w:r>
        <w:rPr>
          <w:rFonts w:ascii="Georgia" w:hAnsi="Georgia" w:cs="Georgia"/>
          <w:sz w:val="24"/>
          <w:szCs w:val="24"/>
        </w:rPr>
        <w:t xml:space="preserve">Henry W. McGee, “Gentrification, Integration, or Displacement? The Seattle Story” </w:t>
      </w:r>
      <w:hyperlink r:id="rId23" w:history="1">
        <w:r w:rsidRPr="005E4F91">
          <w:rPr>
            <w:rStyle w:val="Hyperlink"/>
            <w:rFonts w:ascii="Georgia" w:hAnsi="Georgia" w:cs="Georgia"/>
            <w:sz w:val="24"/>
            <w:szCs w:val="24"/>
          </w:rPr>
          <w:t>http://www.blackpast.org/perspectives/gentrification-integration-or-displacement-seattle-story</w:t>
        </w:r>
      </w:hyperlink>
    </w:p>
    <w:p w:rsidR="004D2EE8" w:rsidRDefault="004D2EE8" w:rsidP="00184034">
      <w:pPr>
        <w:tabs>
          <w:tab w:val="left" w:pos="-720"/>
          <w:tab w:val="left" w:pos="0"/>
        </w:tabs>
        <w:suppressAutoHyphens/>
        <w:spacing w:line="240" w:lineRule="atLeast"/>
        <w:ind w:left="720" w:hanging="720"/>
        <w:outlineLvl w:val="0"/>
        <w:rPr>
          <w:rFonts w:ascii="Georgia" w:hAnsi="Georgia" w:cs="Georgia"/>
          <w:sz w:val="24"/>
          <w:szCs w:val="24"/>
        </w:rPr>
      </w:pPr>
      <w:r>
        <w:rPr>
          <w:rFonts w:ascii="Georgia" w:hAnsi="Georgia" w:cs="Georgia"/>
          <w:sz w:val="24"/>
          <w:szCs w:val="24"/>
        </w:rPr>
        <w:br/>
      </w:r>
    </w:p>
    <w:p w:rsidR="00B474C2" w:rsidRDefault="00B474C2" w:rsidP="00184034">
      <w:pPr>
        <w:tabs>
          <w:tab w:val="left" w:pos="-720"/>
          <w:tab w:val="left" w:pos="0"/>
        </w:tabs>
        <w:suppressAutoHyphens/>
        <w:spacing w:line="240" w:lineRule="atLeast"/>
        <w:ind w:left="720" w:hanging="720"/>
        <w:outlineLvl w:val="0"/>
        <w:rPr>
          <w:rFonts w:ascii="Georgia" w:hAnsi="Georgia" w:cs="Georgia"/>
          <w:sz w:val="24"/>
          <w:szCs w:val="24"/>
        </w:rPr>
      </w:pPr>
    </w:p>
    <w:sectPr w:rsidR="00B474C2" w:rsidSect="00707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48"/>
    <w:rsid w:val="00000B38"/>
    <w:rsid w:val="00055A77"/>
    <w:rsid w:val="00072D61"/>
    <w:rsid w:val="00082FA2"/>
    <w:rsid w:val="0012164C"/>
    <w:rsid w:val="00184034"/>
    <w:rsid w:val="001B6970"/>
    <w:rsid w:val="001C0376"/>
    <w:rsid w:val="0021682E"/>
    <w:rsid w:val="00331729"/>
    <w:rsid w:val="0039752D"/>
    <w:rsid w:val="004618AD"/>
    <w:rsid w:val="004D2EE8"/>
    <w:rsid w:val="00511730"/>
    <w:rsid w:val="005334D0"/>
    <w:rsid w:val="005A0287"/>
    <w:rsid w:val="005D0025"/>
    <w:rsid w:val="00630BE7"/>
    <w:rsid w:val="00682379"/>
    <w:rsid w:val="0068528D"/>
    <w:rsid w:val="006914B3"/>
    <w:rsid w:val="006B6CBB"/>
    <w:rsid w:val="006D5347"/>
    <w:rsid w:val="0070705B"/>
    <w:rsid w:val="00707081"/>
    <w:rsid w:val="00794948"/>
    <w:rsid w:val="007E54E6"/>
    <w:rsid w:val="008304D7"/>
    <w:rsid w:val="00832481"/>
    <w:rsid w:val="00892DDF"/>
    <w:rsid w:val="0089719C"/>
    <w:rsid w:val="009053AE"/>
    <w:rsid w:val="00915C0F"/>
    <w:rsid w:val="0092406E"/>
    <w:rsid w:val="00A9725D"/>
    <w:rsid w:val="00B15916"/>
    <w:rsid w:val="00B22058"/>
    <w:rsid w:val="00B456B8"/>
    <w:rsid w:val="00B474C2"/>
    <w:rsid w:val="00B81CC0"/>
    <w:rsid w:val="00BB74C2"/>
    <w:rsid w:val="00C01083"/>
    <w:rsid w:val="00C13BEB"/>
    <w:rsid w:val="00C22EA8"/>
    <w:rsid w:val="00C41093"/>
    <w:rsid w:val="00C41661"/>
    <w:rsid w:val="00C46EE3"/>
    <w:rsid w:val="00C61B62"/>
    <w:rsid w:val="00CB7848"/>
    <w:rsid w:val="00CD49BD"/>
    <w:rsid w:val="00CD4C1A"/>
    <w:rsid w:val="00D73169"/>
    <w:rsid w:val="00DE5E87"/>
    <w:rsid w:val="00E57F2C"/>
    <w:rsid w:val="00EA7396"/>
    <w:rsid w:val="00EE607B"/>
    <w:rsid w:val="00EF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958E7B9"/>
  <w15:docId w15:val="{B4420AE3-6632-42D6-A84A-D45B6F91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48"/>
    <w:pPr>
      <w:widowControl w:val="0"/>
      <w:autoSpaceDE w:val="0"/>
      <w:autoSpaceDN w:val="0"/>
      <w:adjustRightInd w:val="0"/>
    </w:pPr>
    <w:rPr>
      <w:rFonts w:ascii="Courier New" w:eastAsia="Times New Roman"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B7848"/>
    <w:rPr>
      <w:color w:val="0000FF"/>
      <w:u w:val="single"/>
    </w:rPr>
  </w:style>
  <w:style w:type="paragraph" w:styleId="BalloonText">
    <w:name w:val="Balloon Text"/>
    <w:basedOn w:val="Normal"/>
    <w:link w:val="BalloonTextChar"/>
    <w:uiPriority w:val="99"/>
    <w:semiHidden/>
    <w:unhideWhenUsed/>
    <w:rsid w:val="0070705B"/>
    <w:rPr>
      <w:rFonts w:ascii="Tahoma" w:hAnsi="Tahoma" w:cs="Tahoma"/>
      <w:sz w:val="16"/>
      <w:szCs w:val="16"/>
    </w:rPr>
  </w:style>
  <w:style w:type="character" w:customStyle="1" w:styleId="BalloonTextChar">
    <w:name w:val="Balloon Text Char"/>
    <w:link w:val="BalloonText"/>
    <w:uiPriority w:val="99"/>
    <w:semiHidden/>
    <w:rsid w:val="0070705B"/>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33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836556">
      <w:bodyDiv w:val="1"/>
      <w:marLeft w:val="0"/>
      <w:marRight w:val="0"/>
      <w:marTop w:val="0"/>
      <w:marBottom w:val="0"/>
      <w:divBdr>
        <w:top w:val="none" w:sz="0" w:space="0" w:color="auto"/>
        <w:left w:val="none" w:sz="0" w:space="0" w:color="auto"/>
        <w:bottom w:val="none" w:sz="0" w:space="0" w:color="auto"/>
        <w:right w:val="none" w:sz="0" w:space="0" w:color="auto"/>
      </w:divBdr>
    </w:div>
    <w:div w:id="1540239154">
      <w:bodyDiv w:val="1"/>
      <w:marLeft w:val="0"/>
      <w:marRight w:val="0"/>
      <w:marTop w:val="0"/>
      <w:marBottom w:val="0"/>
      <w:divBdr>
        <w:top w:val="none" w:sz="0" w:space="0" w:color="auto"/>
        <w:left w:val="none" w:sz="0" w:space="0" w:color="auto"/>
        <w:bottom w:val="none" w:sz="0" w:space="0" w:color="auto"/>
        <w:right w:val="none" w:sz="0" w:space="0" w:color="auto"/>
      </w:divBdr>
    </w:div>
    <w:div w:id="178299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past.org/perspectives/slavery-oregon-reuben-shipley-saga" TargetMode="External"/><Relationship Id="rId13" Type="http://schemas.openxmlformats.org/officeDocument/2006/relationships/hyperlink" Target="http://www.blackpast.org/perspectives/border-love-rio-grande-african-american-men-and-latinas-rio-grande-valley-south-texas-1" TargetMode="External"/><Relationship Id="rId18" Type="http://schemas.openxmlformats.org/officeDocument/2006/relationships/hyperlink" Target="http://www.blackpast.org/1952-charlotta-bass-acceptance-speech-vice-presidential-candidate-progressive-party" TargetMode="External"/><Relationship Id="rId3" Type="http://schemas.openxmlformats.org/officeDocument/2006/relationships/webSettings" Target="webSettings.xml"/><Relationship Id="rId21" Type="http://schemas.openxmlformats.org/officeDocument/2006/relationships/hyperlink" Target="http://www.blackpast.org/perspectives/race-and-color-california-coastal-community-seaside-story" TargetMode="External"/><Relationship Id="rId7" Type="http://schemas.openxmlformats.org/officeDocument/2006/relationships/hyperlink" Target="http://www.blackpast.org/aaw/african-american-history-american-west" TargetMode="External"/><Relationship Id="rId12" Type="http://schemas.openxmlformats.org/officeDocument/2006/relationships/hyperlink" Target="http://www.blackpast.org/1879-john-mercer-langston-exodus-causes-which-led-colored-people-south-leave-their-homes-lesson" TargetMode="External"/><Relationship Id="rId17" Type="http://schemas.openxmlformats.org/officeDocument/2006/relationships/hyperlink" Target="http://www.blackpast.org/perspectives/defending-nikkei-hugh-macbeth-and-japanese-american-internmen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lackpast.org/1928-beatrice-morrow-cannady-speaks-naacp" TargetMode="External"/><Relationship Id="rId20" Type="http://schemas.openxmlformats.org/officeDocument/2006/relationships/hyperlink" Target="http://www.blackpast.org/perspectives/arthur-allen-fletcher-father-affirmative-action" TargetMode="External"/><Relationship Id="rId1" Type="http://schemas.openxmlformats.org/officeDocument/2006/relationships/styles" Target="styles.xml"/><Relationship Id="rId6" Type="http://schemas.openxmlformats.org/officeDocument/2006/relationships/hyperlink" Target="http://www.blackpast.org" TargetMode="External"/><Relationship Id="rId11" Type="http://schemas.openxmlformats.org/officeDocument/2006/relationships/hyperlink" Target="http://www.blackpast.org/1870-henry-o-wagoner-jr-celebrates-ratification-15th-amendment-united-states-constitution" TargetMode="External"/><Relationship Id="rId24" Type="http://schemas.openxmlformats.org/officeDocument/2006/relationships/fontTable" Target="fontTable.xml"/><Relationship Id="rId5" Type="http://schemas.openxmlformats.org/officeDocument/2006/relationships/hyperlink" Target="http://quintardtaylor.com/" TargetMode="External"/><Relationship Id="rId15" Type="http://schemas.openxmlformats.org/officeDocument/2006/relationships/hyperlink" Target="http://www.blackpast.org/aaw/azusa-street-revival-1906-1909" TargetMode="External"/><Relationship Id="rId23" Type="http://schemas.openxmlformats.org/officeDocument/2006/relationships/hyperlink" Target="http://www.blackpast.org/perspectives/gentrification-integration-or-displacement-seattle-story" TargetMode="External"/><Relationship Id="rId10" Type="http://schemas.openxmlformats.org/officeDocument/2006/relationships/hyperlink" Target="http://www.blackpast.org/1869-frederick-douglass-describes-composite-nation" TargetMode="External"/><Relationship Id="rId19" Type="http://schemas.openxmlformats.org/officeDocument/2006/relationships/hyperlink" Target="http://www.blackpast.org/1976-barbara-charline-jordan-who-then-will-speak-common-good" TargetMode="External"/><Relationship Id="rId4" Type="http://schemas.openxmlformats.org/officeDocument/2006/relationships/hyperlink" Target="mailto:qtaylor@u.washington.edu" TargetMode="External"/><Relationship Id="rId9" Type="http://schemas.openxmlformats.org/officeDocument/2006/relationships/hyperlink" Target="http://www.blackpast.org/primarywest/utah-slave-code-1852" TargetMode="External"/><Relationship Id="rId14" Type="http://schemas.openxmlformats.org/officeDocument/2006/relationships/hyperlink" Target="http://www.blackpast.org/1903-capt-charles-young-speaks-stanford-university" TargetMode="External"/><Relationship Id="rId22" Type="http://schemas.openxmlformats.org/officeDocument/2006/relationships/hyperlink" Target="http://people.com/crime/o-j-simpson-murder-trial-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Hewlett-Packard Company</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subject/>
  <dc:creator>Owner</dc:creator>
  <cp:keywords/>
  <dc:description/>
  <cp:lastModifiedBy>Quintard Taylor</cp:lastModifiedBy>
  <cp:revision>14</cp:revision>
  <cp:lastPrinted>2017-10-25T20:48:00Z</cp:lastPrinted>
  <dcterms:created xsi:type="dcterms:W3CDTF">2017-01-01T17:38:00Z</dcterms:created>
  <dcterms:modified xsi:type="dcterms:W3CDTF">2017-10-25T21:22:00Z</dcterms:modified>
</cp:coreProperties>
</file>